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BE" w:rsidRPr="00A84D2B" w:rsidRDefault="000B41BE" w:rsidP="00C6107A">
      <w:pPr>
        <w:spacing w:after="0" w:line="240" w:lineRule="auto"/>
        <w:ind w:left="120"/>
        <w:jc w:val="center"/>
      </w:pPr>
      <w:bookmarkStart w:id="0" w:name="block-11372797"/>
      <w:r w:rsidRPr="00A84D2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B41BE" w:rsidRDefault="000B41BE" w:rsidP="00C6107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A84D2B">
        <w:rPr>
          <w:rFonts w:ascii="Times New Roman" w:hAnsi="Times New Roman"/>
          <w:b/>
          <w:color w:val="000000"/>
          <w:sz w:val="28"/>
        </w:rPr>
        <w:t>‌</w:t>
      </w:r>
      <w:bookmarkStart w:id="1" w:name="b9bd104d-6082-47bd-8132-2766a2040a6c"/>
      <w:r w:rsidRPr="00A84D2B"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:rsidR="000B41BE" w:rsidRDefault="000B41BE" w:rsidP="00C6107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proofErr w:type="spellStart"/>
      <w:r w:rsidRPr="00A84D2B">
        <w:rPr>
          <w:rFonts w:ascii="Times New Roman" w:hAnsi="Times New Roman"/>
          <w:b/>
          <w:color w:val="000000"/>
          <w:sz w:val="28"/>
        </w:rPr>
        <w:t>Степановская</w:t>
      </w:r>
      <w:bookmarkEnd w:id="1"/>
      <w:proofErr w:type="spellEnd"/>
      <w:r>
        <w:rPr>
          <w:rFonts w:ascii="Times New Roman" w:hAnsi="Times New Roman"/>
          <w:b/>
          <w:color w:val="000000"/>
          <w:sz w:val="28"/>
        </w:rPr>
        <w:t xml:space="preserve">   </w:t>
      </w:r>
      <w:r w:rsidRPr="00A84D2B"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 w:rsidRPr="00A84D2B">
        <w:rPr>
          <w:rFonts w:ascii="Times New Roman" w:hAnsi="Times New Roman"/>
          <w:b/>
          <w:color w:val="000000"/>
          <w:sz w:val="28"/>
        </w:rPr>
        <w:t xml:space="preserve">средняя общеобразовательная школа </w:t>
      </w:r>
    </w:p>
    <w:p w:rsidR="000B41BE" w:rsidRPr="00A84D2B" w:rsidRDefault="000B41BE" w:rsidP="00C6107A">
      <w:pPr>
        <w:spacing w:after="0" w:line="240" w:lineRule="auto"/>
        <w:ind w:left="120"/>
        <w:jc w:val="center"/>
      </w:pPr>
      <w:proofErr w:type="spellStart"/>
      <w:r w:rsidRPr="00A84D2B">
        <w:rPr>
          <w:rFonts w:ascii="Times New Roman" w:hAnsi="Times New Roman"/>
          <w:b/>
          <w:color w:val="000000"/>
          <w:sz w:val="28"/>
        </w:rPr>
        <w:t>Ташлинского</w:t>
      </w:r>
      <w:proofErr w:type="spellEnd"/>
      <w:r w:rsidRPr="00A84D2B">
        <w:rPr>
          <w:rFonts w:ascii="Times New Roman" w:hAnsi="Times New Roman"/>
          <w:b/>
          <w:color w:val="000000"/>
          <w:sz w:val="28"/>
        </w:rPr>
        <w:t xml:space="preserve"> района Оренбургской области </w:t>
      </w:r>
      <w:bookmarkEnd w:id="2"/>
      <w:r w:rsidRPr="00A84D2B">
        <w:rPr>
          <w:rFonts w:ascii="Times New Roman" w:hAnsi="Times New Roman"/>
          <w:b/>
          <w:color w:val="000000"/>
          <w:sz w:val="28"/>
        </w:rPr>
        <w:t>‌</w:t>
      </w:r>
      <w:r w:rsidRPr="00A84D2B">
        <w:rPr>
          <w:rFonts w:ascii="Times New Roman" w:hAnsi="Times New Roman"/>
          <w:color w:val="000000"/>
          <w:sz w:val="28"/>
        </w:rPr>
        <w:t>​</w:t>
      </w:r>
    </w:p>
    <w:p w:rsidR="000B41BE" w:rsidRDefault="000B41BE" w:rsidP="00C6107A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Степановская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0B41BE" w:rsidRDefault="000B41BE" w:rsidP="00C6107A">
      <w:pPr>
        <w:spacing w:after="0" w:line="240" w:lineRule="auto"/>
        <w:ind w:left="120"/>
      </w:pPr>
    </w:p>
    <w:p w:rsidR="000B41BE" w:rsidRDefault="000B41BE" w:rsidP="00C6107A">
      <w:pPr>
        <w:spacing w:after="0" w:line="240" w:lineRule="auto"/>
        <w:ind w:left="120"/>
      </w:pPr>
    </w:p>
    <w:p w:rsidR="000B41BE" w:rsidRDefault="000B41BE" w:rsidP="00C6107A">
      <w:pPr>
        <w:spacing w:after="0" w:line="240" w:lineRule="auto"/>
        <w:ind w:left="120"/>
      </w:pPr>
    </w:p>
    <w:tbl>
      <w:tblPr>
        <w:tblW w:w="0" w:type="auto"/>
        <w:tblLook w:val="04A0"/>
      </w:tblPr>
      <w:tblGrid>
        <w:gridCol w:w="2913"/>
        <w:gridCol w:w="2398"/>
        <w:gridCol w:w="5110"/>
      </w:tblGrid>
      <w:tr w:rsidR="000B41BE" w:rsidRPr="00E2220E" w:rsidTr="000B41BE">
        <w:tc>
          <w:tcPr>
            <w:tcW w:w="3114" w:type="dxa"/>
          </w:tcPr>
          <w:p w:rsidR="000B41BE" w:rsidRPr="0040209D" w:rsidRDefault="000B41BE" w:rsidP="00C610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B41BE" w:rsidRPr="008944ED" w:rsidRDefault="000B41BE" w:rsidP="00C610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0B41BE" w:rsidRDefault="000B41BE" w:rsidP="00C610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14от «30» августа 2023 г</w:t>
            </w:r>
          </w:p>
          <w:p w:rsidR="000B41BE" w:rsidRPr="0040209D" w:rsidRDefault="000B41BE" w:rsidP="00C610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41BE" w:rsidRPr="0040209D" w:rsidRDefault="000B41BE" w:rsidP="003A6E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41BE" w:rsidRPr="0040209D" w:rsidRDefault="003A6E5B" w:rsidP="00C610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088392" cy="1764616"/>
                  <wp:effectExtent l="19050" t="0" r="0" b="0"/>
                  <wp:docPr id="1" name="Рисунок 1" descr="C:\Users\пк\Desktop\печать на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печать на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307" cy="1771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1BE" w:rsidRDefault="000B41BE" w:rsidP="00C6107A">
      <w:pPr>
        <w:spacing w:after="0" w:line="240" w:lineRule="auto"/>
        <w:ind w:left="120"/>
      </w:pPr>
    </w:p>
    <w:p w:rsidR="000B41BE" w:rsidRDefault="000B41BE" w:rsidP="00C6107A">
      <w:pPr>
        <w:spacing w:after="0" w:line="240" w:lineRule="auto"/>
      </w:pPr>
    </w:p>
    <w:p w:rsidR="000B41BE" w:rsidRDefault="000B41BE" w:rsidP="00C6107A">
      <w:pPr>
        <w:spacing w:after="0" w:line="240" w:lineRule="auto"/>
      </w:pPr>
    </w:p>
    <w:p w:rsidR="000B41BE" w:rsidRDefault="000B41BE" w:rsidP="00C6107A">
      <w:pPr>
        <w:spacing w:after="0" w:line="240" w:lineRule="auto"/>
      </w:pPr>
    </w:p>
    <w:p w:rsidR="000B41BE" w:rsidRDefault="000B41BE" w:rsidP="00C6107A">
      <w:pPr>
        <w:spacing w:after="0" w:line="240" w:lineRule="auto"/>
      </w:pPr>
    </w:p>
    <w:p w:rsidR="000B41BE" w:rsidRDefault="000B41BE" w:rsidP="00C6107A">
      <w:pPr>
        <w:spacing w:after="0" w:line="240" w:lineRule="auto"/>
      </w:pPr>
    </w:p>
    <w:p w:rsidR="000B41BE" w:rsidRPr="00A84D2B" w:rsidRDefault="000B41BE" w:rsidP="00C6107A">
      <w:pPr>
        <w:spacing w:after="0" w:line="240" w:lineRule="auto"/>
      </w:pPr>
    </w:p>
    <w:p w:rsidR="000B41BE" w:rsidRPr="00A84D2B" w:rsidRDefault="000B41BE" w:rsidP="00C6107A">
      <w:pPr>
        <w:spacing w:after="0" w:line="240" w:lineRule="auto"/>
        <w:ind w:left="120"/>
      </w:pPr>
    </w:p>
    <w:p w:rsidR="000B41BE" w:rsidRPr="00A84D2B" w:rsidRDefault="000B41BE" w:rsidP="00C6107A">
      <w:pPr>
        <w:spacing w:after="0" w:line="240" w:lineRule="auto"/>
        <w:ind w:left="120"/>
      </w:pPr>
    </w:p>
    <w:p w:rsidR="000B41BE" w:rsidRPr="00A84D2B" w:rsidRDefault="000B41BE" w:rsidP="00C6107A">
      <w:pPr>
        <w:spacing w:after="0" w:line="240" w:lineRule="auto"/>
        <w:ind w:left="120"/>
        <w:jc w:val="center"/>
      </w:pPr>
      <w:r w:rsidRPr="00A84D2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B41BE" w:rsidRPr="00A84D2B" w:rsidRDefault="000B41BE" w:rsidP="00C6107A">
      <w:pPr>
        <w:spacing w:after="0" w:line="240" w:lineRule="auto"/>
        <w:ind w:left="120"/>
        <w:jc w:val="center"/>
      </w:pPr>
    </w:p>
    <w:p w:rsidR="000B41BE" w:rsidRDefault="000B41BE" w:rsidP="00C6107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внеурочной деятельности</w:t>
      </w:r>
    </w:p>
    <w:p w:rsidR="000B41BE" w:rsidRPr="00695425" w:rsidRDefault="000B41BE" w:rsidP="00C6107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695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«Читательская грамотность»</w:t>
      </w:r>
    </w:p>
    <w:p w:rsidR="000B41BE" w:rsidRPr="00A84D2B" w:rsidRDefault="000B41BE" w:rsidP="00C6107A">
      <w:pPr>
        <w:spacing w:after="0" w:line="240" w:lineRule="auto"/>
        <w:ind w:left="120"/>
        <w:jc w:val="center"/>
      </w:pPr>
      <w:r w:rsidRPr="00A84D2B">
        <w:rPr>
          <w:rFonts w:ascii="Times New Roman" w:hAnsi="Times New Roman"/>
          <w:color w:val="000000"/>
          <w:sz w:val="28"/>
        </w:rPr>
        <w:t>для обучающихся 5-</w:t>
      </w:r>
      <w:r>
        <w:rPr>
          <w:rFonts w:ascii="Times New Roman" w:hAnsi="Times New Roman"/>
          <w:color w:val="000000"/>
          <w:sz w:val="28"/>
        </w:rPr>
        <w:t>9</w:t>
      </w:r>
      <w:r w:rsidRPr="00A84D2B">
        <w:rPr>
          <w:rFonts w:ascii="Times New Roman" w:hAnsi="Times New Roman"/>
          <w:color w:val="000000"/>
          <w:sz w:val="28"/>
        </w:rPr>
        <w:t xml:space="preserve"> классов </w:t>
      </w:r>
    </w:p>
    <w:p w:rsidR="000B41BE" w:rsidRPr="00A84D2B" w:rsidRDefault="000B41BE" w:rsidP="00C6107A">
      <w:pPr>
        <w:spacing w:after="0" w:line="240" w:lineRule="auto"/>
        <w:ind w:left="120"/>
        <w:jc w:val="center"/>
      </w:pPr>
    </w:p>
    <w:p w:rsidR="000B41BE" w:rsidRPr="00A84D2B" w:rsidRDefault="000B41BE" w:rsidP="00C6107A">
      <w:pPr>
        <w:spacing w:after="0" w:line="240" w:lineRule="auto"/>
        <w:ind w:left="120"/>
        <w:jc w:val="center"/>
      </w:pPr>
    </w:p>
    <w:p w:rsidR="000B41BE" w:rsidRPr="00A84D2B" w:rsidRDefault="000B41BE" w:rsidP="00C6107A">
      <w:pPr>
        <w:spacing w:after="0" w:line="240" w:lineRule="auto"/>
        <w:ind w:left="120"/>
        <w:jc w:val="center"/>
      </w:pPr>
    </w:p>
    <w:p w:rsidR="000B41BE" w:rsidRPr="00A84D2B" w:rsidRDefault="000B41BE" w:rsidP="00C6107A">
      <w:pPr>
        <w:spacing w:after="0" w:line="240" w:lineRule="auto"/>
        <w:ind w:left="120"/>
        <w:jc w:val="center"/>
      </w:pPr>
    </w:p>
    <w:p w:rsidR="000B41BE" w:rsidRPr="00A84D2B" w:rsidRDefault="000B41BE" w:rsidP="00C6107A">
      <w:pPr>
        <w:spacing w:after="0" w:line="240" w:lineRule="auto"/>
        <w:ind w:left="120"/>
        <w:jc w:val="center"/>
      </w:pPr>
    </w:p>
    <w:p w:rsidR="000B41BE" w:rsidRPr="00A84D2B" w:rsidRDefault="000B41BE" w:rsidP="00C6107A">
      <w:pPr>
        <w:spacing w:after="0" w:line="240" w:lineRule="auto"/>
        <w:ind w:left="120"/>
        <w:jc w:val="center"/>
      </w:pPr>
    </w:p>
    <w:p w:rsidR="000B41BE" w:rsidRPr="00A84D2B" w:rsidRDefault="000B41BE" w:rsidP="00C6107A">
      <w:pPr>
        <w:spacing w:after="0" w:line="240" w:lineRule="auto"/>
        <w:ind w:left="120"/>
        <w:jc w:val="center"/>
      </w:pPr>
    </w:p>
    <w:p w:rsidR="000B41BE" w:rsidRDefault="000B41BE" w:rsidP="00C6107A">
      <w:pPr>
        <w:spacing w:after="0" w:line="240" w:lineRule="auto"/>
        <w:ind w:left="120"/>
        <w:jc w:val="center"/>
      </w:pPr>
    </w:p>
    <w:p w:rsidR="000B41BE" w:rsidRDefault="000B41BE" w:rsidP="00C6107A">
      <w:pPr>
        <w:spacing w:after="0" w:line="240" w:lineRule="auto"/>
        <w:ind w:left="120"/>
        <w:jc w:val="center"/>
      </w:pPr>
    </w:p>
    <w:p w:rsidR="000B41BE" w:rsidRPr="00A84D2B" w:rsidRDefault="000B41BE" w:rsidP="00C6107A">
      <w:pPr>
        <w:spacing w:after="0" w:line="240" w:lineRule="auto"/>
        <w:ind w:left="120"/>
        <w:jc w:val="center"/>
      </w:pPr>
    </w:p>
    <w:p w:rsidR="000B41BE" w:rsidRPr="00A84D2B" w:rsidRDefault="000B41BE" w:rsidP="00C6107A">
      <w:pPr>
        <w:spacing w:after="0" w:line="240" w:lineRule="auto"/>
        <w:ind w:left="120"/>
        <w:jc w:val="center"/>
      </w:pPr>
    </w:p>
    <w:p w:rsidR="000B41BE" w:rsidRPr="00A84D2B" w:rsidRDefault="000B41BE" w:rsidP="00C6107A">
      <w:pPr>
        <w:spacing w:after="0" w:line="240" w:lineRule="auto"/>
        <w:ind w:left="120"/>
        <w:jc w:val="center"/>
      </w:pPr>
      <w:r w:rsidRPr="00A84D2B"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proofErr w:type="gramStart"/>
      <w:r w:rsidRPr="00A84D2B">
        <w:rPr>
          <w:rFonts w:ascii="Times New Roman" w:hAnsi="Times New Roman"/>
          <w:b/>
          <w:color w:val="000000"/>
          <w:sz w:val="28"/>
        </w:rPr>
        <w:t>с</w:t>
      </w:r>
      <w:proofErr w:type="gramEnd"/>
      <w:r w:rsidRPr="00A84D2B">
        <w:rPr>
          <w:rFonts w:ascii="Times New Roman" w:hAnsi="Times New Roman"/>
          <w:b/>
          <w:color w:val="000000"/>
          <w:sz w:val="28"/>
        </w:rPr>
        <w:t xml:space="preserve">. Степановка </w:t>
      </w:r>
      <w:bookmarkEnd w:id="3"/>
      <w:r w:rsidRPr="00A84D2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 w:rsidRPr="00A84D2B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A84D2B">
        <w:rPr>
          <w:rFonts w:ascii="Times New Roman" w:hAnsi="Times New Roman"/>
          <w:b/>
          <w:color w:val="000000"/>
          <w:sz w:val="28"/>
        </w:rPr>
        <w:t>‌</w:t>
      </w:r>
      <w:r w:rsidRPr="00A84D2B">
        <w:rPr>
          <w:rFonts w:ascii="Times New Roman" w:hAnsi="Times New Roman"/>
          <w:color w:val="000000"/>
          <w:sz w:val="28"/>
        </w:rPr>
        <w:t>​</w:t>
      </w:r>
    </w:p>
    <w:p w:rsidR="000B41BE" w:rsidRPr="00A84D2B" w:rsidRDefault="000B41BE" w:rsidP="00C6107A">
      <w:pPr>
        <w:spacing w:after="0" w:line="240" w:lineRule="auto"/>
        <w:ind w:left="120"/>
      </w:pPr>
    </w:p>
    <w:bookmarkEnd w:id="0"/>
    <w:p w:rsidR="000B41BE" w:rsidRDefault="000B41BE" w:rsidP="00C6107A">
      <w:pPr>
        <w:spacing w:after="0" w:line="240" w:lineRule="auto"/>
      </w:pPr>
    </w:p>
    <w:p w:rsidR="000B41BE" w:rsidRDefault="000B41BE" w:rsidP="00C6107A">
      <w:pPr>
        <w:spacing w:after="0" w:line="240" w:lineRule="auto"/>
      </w:pPr>
    </w:p>
    <w:p w:rsidR="000B41BE" w:rsidRDefault="000B41BE" w:rsidP="00C6107A">
      <w:pPr>
        <w:spacing w:after="0" w:line="240" w:lineRule="auto"/>
      </w:pPr>
    </w:p>
    <w:p w:rsidR="003A6E5B" w:rsidRDefault="003A6E5B" w:rsidP="00C6107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6E5B" w:rsidRDefault="003A6E5B" w:rsidP="00C6107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6E5B" w:rsidRDefault="003A6E5B" w:rsidP="00C6107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6E5B" w:rsidRDefault="003A6E5B" w:rsidP="00C6107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6E5B" w:rsidRDefault="003A6E5B" w:rsidP="00C6107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6E5B" w:rsidRDefault="003A6E5B" w:rsidP="00C6107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внеурочной деятельности 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«Читательская грамотность» (Основы смыслового чтения и работы с текстом)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адресована учащимся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5-9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школьного образования в целом.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 понимаемую сегодня как способность человека максимально быстро адаптироваться во внешней среде и активно в ней функционировать, реализовывать образовательные и жизненные запросы в расширяющемся информационном пространстве. Инструментальной основой работы с информацией и одновременно показателем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умение правильно работать с текстом относится 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универсальным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основополагающим и обоснованно является необходимым звеном в программе формирования стратегии смыслового чтения.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 познания мира и самого себя в этом мире.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</w:p>
    <w:p w:rsidR="000B41BE" w:rsidRPr="000B41BE" w:rsidRDefault="000B41BE" w:rsidP="00C610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личности ребёнка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духовной и интеллектуальной потребности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чтении;</w:t>
      </w:r>
    </w:p>
    <w:p w:rsidR="000B41BE" w:rsidRPr="000B41BE" w:rsidRDefault="000B41BE" w:rsidP="00C610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 читательской компетенции, способствующей достижению результативности 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предметам образовательной программы школы;</w:t>
      </w:r>
    </w:p>
    <w:p w:rsidR="000B41BE" w:rsidRPr="000B41BE" w:rsidRDefault="000B41BE" w:rsidP="00C610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</w:p>
    <w:p w:rsidR="000B41BE" w:rsidRPr="000B41BE" w:rsidRDefault="000B41BE" w:rsidP="00C610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:rsidR="000B41BE" w:rsidRPr="000B41BE" w:rsidRDefault="000B41BE" w:rsidP="00C610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вовлекать учащихся в активные формы деятельности, связанной с чтением, активизировать потребность в чтении, в том числе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досуговом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41BE" w:rsidRPr="000B41BE" w:rsidRDefault="000B41BE" w:rsidP="00C610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интеллектуальную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учащихся, формировать навыки самоконтроля в процессе освоения способов деятельности;</w:t>
      </w:r>
    </w:p>
    <w:p w:rsidR="000B41BE" w:rsidRPr="000B41BE" w:rsidRDefault="000B41BE" w:rsidP="00C610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чтения (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просмотрового/поискового, ознакомительного, изучающего/углублённого) 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работе с книгой и текстом как единицей информации;</w:t>
      </w:r>
    </w:p>
    <w:p w:rsidR="000B41BE" w:rsidRPr="000B41BE" w:rsidRDefault="000B41BE" w:rsidP="00C610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использовать навыки чтения для поиска, извлечения, понимания, интерпретации и рефлексивной оценки информации </w:t>
      </w:r>
      <w:r w:rsidRPr="000B41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основе</w:t>
      </w:r>
    </w:p>
    <w:p w:rsidR="000B41BE" w:rsidRPr="000B41BE" w:rsidRDefault="000B41BE" w:rsidP="00977BEF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углубления базовых знаний по теории текста;</w:t>
      </w:r>
    </w:p>
    <w:p w:rsidR="000B41BE" w:rsidRPr="000B41BE" w:rsidRDefault="000B41BE" w:rsidP="00977BEF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приёмов поиска и извлечения информации в тексте;</w:t>
      </w:r>
    </w:p>
    <w:p w:rsidR="000B41BE" w:rsidRPr="000B41BE" w:rsidRDefault="000B41BE" w:rsidP="00977BEF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:rsidR="000B41BE" w:rsidRPr="000B41BE" w:rsidRDefault="000B41BE" w:rsidP="00977BEF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приёмов обработки информации в зависимости от цели её дальнейшего использования;</w:t>
      </w:r>
    </w:p>
    <w:p w:rsidR="000B41BE" w:rsidRPr="000B41BE" w:rsidRDefault="000B41BE" w:rsidP="00977BEF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приёмов организации рефлексивной деятельности после чтения и осмысления текстов.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режим занятий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внеурочной деятельности реализуется на занятиях, отличающихся общей практической направленностью и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деятельностным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характером. Теоретические основы программы даются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дозированно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развивающего обучения и др.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Важно, чтобы методы и приёмы 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занятий – 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  <w:proofErr w:type="gramEnd"/>
    </w:p>
    <w:p w:rsidR="000B41BE" w:rsidRPr="000B41BE" w:rsidRDefault="000B41BE" w:rsidP="00C6107A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деятельности учащихся – индивидуальные и коллективные (групповые, в парах) формы.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занятий – программа рассчитана на 34 часа в течение учебного года (1 раз в неделю). Возможный вариант – в течение полугодия (2 раза в неделю).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проведения занятия – 45 мин.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освоения программы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left="360" w:firstLine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работ, указанных в разделе «Содержание программы». Формой предъявления результата является также участие школьников в мероприятиях, проведённых по этому направлению внеурочной деятельности за год (целесообразно – в конце каждой четверти).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мероприятия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B41BE" w:rsidRPr="000B41BE" w:rsidRDefault="000B41BE" w:rsidP="00977B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конкурс чтецов «Осенние страницы»</w:t>
      </w:r>
    </w:p>
    <w:p w:rsidR="000B41BE" w:rsidRPr="000B41BE" w:rsidRDefault="000B41BE" w:rsidP="00977B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«Заседание Учёного совета лексикографов» (защита проекта).</w:t>
      </w:r>
    </w:p>
    <w:p w:rsidR="000B41BE" w:rsidRDefault="000B41BE" w:rsidP="00977B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«Аукцион вопросов и ответов».</w:t>
      </w:r>
    </w:p>
    <w:p w:rsidR="000B41BE" w:rsidRPr="000B41BE" w:rsidRDefault="000B41BE" w:rsidP="00977B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«Мои достижения» 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программы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научатся</w:t>
      </w:r>
    </w:p>
    <w:p w:rsidR="000B41BE" w:rsidRPr="000B41BE" w:rsidRDefault="000B41BE" w:rsidP="00977B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</w:t>
      </w:r>
    </w:p>
    <w:p w:rsidR="000B41BE" w:rsidRPr="000B41BE" w:rsidRDefault="000B41BE" w:rsidP="00977BE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4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результаты: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учащиеся овладеют</w:t>
      </w:r>
    </w:p>
    <w:p w:rsidR="000B41BE" w:rsidRPr="000B41BE" w:rsidRDefault="000B41BE" w:rsidP="00977BE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элементарными навыками работы с книгой;</w:t>
      </w:r>
    </w:p>
    <w:p w:rsidR="000B41BE" w:rsidRPr="000B41BE" w:rsidRDefault="000B41BE" w:rsidP="00977BE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0B41BE" w:rsidRPr="000B41BE" w:rsidRDefault="000B41BE" w:rsidP="00977BE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Применяя стратегии чтения в работе с текстом, учащиеся смогут осуществлять деятельность, направленную на </w:t>
      </w:r>
      <w:r w:rsidRPr="000B41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поиск информации и понимание прочитанного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B41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основе умений:</w:t>
      </w:r>
    </w:p>
    <w:p w:rsidR="000B41BE" w:rsidRPr="000B41BE" w:rsidRDefault="000B41BE" w:rsidP="00977BEF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главную тему, общую цель или назначение текста;</w:t>
      </w:r>
    </w:p>
    <w:p w:rsidR="000B41BE" w:rsidRPr="000B41BE" w:rsidRDefault="000B41BE" w:rsidP="00977BEF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предвосхищать содержание текста по заголовку с опорой на имеющийся читательский и жизненный опыт;</w:t>
      </w:r>
    </w:p>
    <w:p w:rsidR="000B41BE" w:rsidRPr="000B41BE" w:rsidRDefault="000B41BE" w:rsidP="00977BEF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основные текстовые и 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текстовые компоненты (в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сплошных текстах);</w:t>
      </w:r>
      <w:proofErr w:type="gramEnd"/>
    </w:p>
    <w:p w:rsidR="000B41BE" w:rsidRPr="000B41BE" w:rsidRDefault="000B41BE" w:rsidP="00977BEF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0B41BE" w:rsidRPr="000B41BE" w:rsidRDefault="000B41BE" w:rsidP="00977BEF">
      <w:pPr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термины, обозначающие основные понятия текста.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Применяя стратегии чтения в работе с текстом, учащиеся смогут осуществлять деятельность, направленную на </w:t>
      </w:r>
      <w:r w:rsidRPr="000B41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понимание и интерпретацию информации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B41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основе умений:</w:t>
      </w:r>
    </w:p>
    <w:p w:rsidR="000B41BE" w:rsidRPr="000B41BE" w:rsidRDefault="000B41BE" w:rsidP="00977BEF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и назначение текста, задачу/позицию автора в разных видах текстов;</w:t>
      </w:r>
    </w:p>
    <w:p w:rsidR="000B41BE" w:rsidRPr="000B41BE" w:rsidRDefault="000B41BE" w:rsidP="00977BEF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текста или придумывать заголовок, соответствующий содержанию и общему смыслу текста;</w:t>
      </w:r>
    </w:p>
    <w:p w:rsidR="000B41BE" w:rsidRPr="000B41BE" w:rsidRDefault="000B41BE" w:rsidP="00977BEF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0B41BE" w:rsidRPr="000B41BE" w:rsidRDefault="000B41BE" w:rsidP="00977BEF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порядок частей, содержащихся в тексте;</w:t>
      </w:r>
    </w:p>
    <w:p w:rsidR="000B41BE" w:rsidRPr="000B41BE" w:rsidRDefault="000B41BE" w:rsidP="00977BEF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и объяснять основные текстовые и 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текстовые компоненты (в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сплошных текстах);</w:t>
      </w:r>
      <w:proofErr w:type="gramEnd"/>
    </w:p>
    <w:p w:rsidR="000B41BE" w:rsidRPr="000B41BE" w:rsidRDefault="000B41BE" w:rsidP="00977BEF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0B41BE" w:rsidRPr="000B41BE" w:rsidRDefault="000B41BE" w:rsidP="00977BEF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по содержанию текста и отвечать на них;</w:t>
      </w:r>
    </w:p>
    <w:p w:rsidR="000B41BE" w:rsidRPr="000B41BE" w:rsidRDefault="000B41BE" w:rsidP="00977BEF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текста;</w:t>
      </w:r>
    </w:p>
    <w:p w:rsidR="000B41BE" w:rsidRPr="000B41BE" w:rsidRDefault="000B41BE" w:rsidP="00977BEF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скрытую информацию в тексте;</w:t>
      </w:r>
    </w:p>
    <w:p w:rsidR="000B41BE" w:rsidRPr="000B41BE" w:rsidRDefault="000B41BE" w:rsidP="00977BEF">
      <w:pPr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словари с целью уточнения непонятного значения слова.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Применяя стратегии чтения в работе с текстом, учащиеся смогут осуществлять деятельность, направленную на </w:t>
      </w:r>
      <w:r w:rsidRPr="000B41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понимание и преобразование информации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B41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основе умений:</w:t>
      </w:r>
    </w:p>
    <w:p w:rsidR="000B41BE" w:rsidRPr="000B41BE" w:rsidRDefault="000B41BE" w:rsidP="00977BEF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к тексту и структурировать текст, используя план;</w:t>
      </w:r>
    </w:p>
    <w:p w:rsidR="000B41BE" w:rsidRPr="000B41BE" w:rsidRDefault="000B41BE" w:rsidP="00977BEF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делать пометки, выписки, цитировать фрагменты текста в соответствии с коммуникативным замыслом;</w:t>
      </w:r>
    </w:p>
    <w:p w:rsidR="000B41BE" w:rsidRPr="000B41BE" w:rsidRDefault="000B41BE" w:rsidP="00977BEF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аргументы/примеры к тезису, содержащемуся в тексте;</w:t>
      </w:r>
    </w:p>
    <w:p w:rsidR="000B41BE" w:rsidRPr="000B41BE" w:rsidRDefault="000B41BE" w:rsidP="00977BEF">
      <w:pPr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Применяя стратегии чтения в работе с текстом, учащиеся смогут осуществить деятельность, направленную на </w:t>
      </w:r>
      <w:r w:rsidRPr="000B41B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оценку информации и рефлексию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B41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основе умений:</w:t>
      </w:r>
    </w:p>
    <w:p w:rsidR="000B41BE" w:rsidRPr="000B41BE" w:rsidRDefault="000B41BE" w:rsidP="00977BEF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откликаться на содержание текста: связывать информацию, обнаруженную в тексте, со своими представлениями о мире;</w:t>
      </w:r>
    </w:p>
    <w:p w:rsidR="000B41BE" w:rsidRPr="000B41BE" w:rsidRDefault="000B41BE" w:rsidP="00977BEF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утверждения, находить доводы в защиту своей точки зрения в тексте;</w:t>
      </w:r>
    </w:p>
    <w:p w:rsidR="000B41BE" w:rsidRPr="000B41BE" w:rsidRDefault="000B41BE" w:rsidP="00977BEF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0B41BE" w:rsidRPr="000B41BE" w:rsidRDefault="000B41BE" w:rsidP="00977BEF">
      <w:pPr>
        <w:numPr>
          <w:ilvl w:val="0"/>
          <w:numId w:val="6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не только содержание текста, но и его форму.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получат возможность</w:t>
      </w:r>
    </w:p>
    <w:p w:rsidR="000B41BE" w:rsidRPr="000B41BE" w:rsidRDefault="000B41BE" w:rsidP="00977BEF">
      <w:pPr>
        <w:numPr>
          <w:ilvl w:val="0"/>
          <w:numId w:val="6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действий, для решения учебно-познавательных и учебно-практических задач, в ситуациях моделирования и проектирования;</w:t>
      </w:r>
    </w:p>
    <w:p w:rsidR="000B41BE" w:rsidRDefault="000B41BE" w:rsidP="00977BEF">
      <w:pPr>
        <w:numPr>
          <w:ilvl w:val="0"/>
          <w:numId w:val="6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обогатить, углубить знания, расширить общий культурный кругозор на основе работы с информацией (текстам</w:t>
      </w:r>
      <w:r w:rsidR="00843BF9">
        <w:rPr>
          <w:rFonts w:ascii="Times New Roman" w:eastAsia="Times New Roman" w:hAnsi="Times New Roman" w:cs="Times New Roman"/>
          <w:color w:val="000000"/>
          <w:sz w:val="24"/>
          <w:szCs w:val="24"/>
        </w:rPr>
        <w:t>и) в разных предметных областях.</w:t>
      </w:r>
    </w:p>
    <w:p w:rsidR="00843BF9" w:rsidRPr="000B41BE" w:rsidRDefault="00843BF9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1BE" w:rsidRPr="00843BF9" w:rsidRDefault="00843BF9" w:rsidP="00C610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</w:t>
      </w:r>
      <w:r w:rsidRPr="00843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ематическое планирование </w:t>
      </w:r>
    </w:p>
    <w:p w:rsidR="00843BF9" w:rsidRPr="000B41BE" w:rsidRDefault="00843BF9" w:rsidP="00C6107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92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6948"/>
        <w:gridCol w:w="824"/>
        <w:gridCol w:w="987"/>
        <w:gridCol w:w="978"/>
      </w:tblGrid>
      <w:tr w:rsidR="00843BF9" w:rsidRPr="000B41BE" w:rsidTr="00843BF9"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 занятия</w:t>
            </w:r>
          </w:p>
        </w:tc>
      </w:tr>
      <w:tr w:rsidR="00843BF9" w:rsidRPr="000B41BE" w:rsidTr="00843BF9"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BF9" w:rsidRPr="000B41BE" w:rsidRDefault="00843BF9" w:rsidP="00977BEF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843BF9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Умеем ли мы читать? (Виды чтения)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3BF9" w:rsidRPr="000B41BE" w:rsidRDefault="00843BF9" w:rsidP="00977BEF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ставить цель чтения («Знаю – хочу узнать – узнал»)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 о чём? (Углубление понятия о тексте)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чего начинается текст? (Роль заглавия)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нужен эпиграф? (Роль заглавия и эпиграфа)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Внимание к слову.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 конкурс чтецов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друзья и помощники (Словари и справочники)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читать учебный текст (Элементы учебного текста)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 и неглавное в тексте (Виды информации в учебном тексте)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читать учебный текст (Маркировка информации)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Практикум-диагностика (Тестовая работа по применению умений работать с информацией и выделять главную мысль)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8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читать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несплошной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текст?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Шифровка и дешифровка текста.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построен текст? (Строение текстов разных типов речи)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Ролевая игра </w:t>
            </w:r>
            <w:r w:rsidRPr="000B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«Заседание Учёного совета лексикографов»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«Сцепления» в тексте (Смысловые связи в тексте)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1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Погружение в текст.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14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Погружение в текст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15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Воображение и прогнозирование.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1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Воображение и прогнозирование.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17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с текстом.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18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с текстом («Толстые и тонкие» вопросы)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1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с текстом </w:t>
            </w: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(Выделение главной мысли)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20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Игра-состязание «Аукцион вопросов и ответов»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2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читать «между строк» (Скрытая информация в тексте)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2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помогает понять текст? (План текста)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2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помогает понять текст (Перекодирование информации: пометки, выписки, цитаты)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24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Шифровка и дешифровка текста.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25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те</w:t>
            </w:r>
            <w:proofErr w:type="gramStart"/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пр</w:t>
            </w:r>
            <w:proofErr w:type="gramEnd"/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очитан.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2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текст прочита</w:t>
            </w:r>
            <w:proofErr w:type="gramStart"/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информации)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27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Практикум-диагностика (Тестовая работа по комплексному применению умений работать с информацией и текстом)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977BEF">
            <w:pPr>
              <w:numPr>
                <w:ilvl w:val="0"/>
                <w:numId w:val="28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я научился</w:t>
            </w:r>
            <w:r w:rsidRPr="000B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(</w:t>
            </w: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итогов, оформление </w:t>
            </w:r>
            <w:proofErr w:type="spellStart"/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43BF9" w:rsidRPr="000B41BE" w:rsidTr="00843BF9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3BF9" w:rsidRPr="000B41BE" w:rsidRDefault="00843BF9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843BF9" w:rsidRDefault="00843BF9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Умеем ли мы читать? (Виды чтения)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</w:t>
      </w:r>
      <w:r w:rsidR="008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качества чтения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, анкетирование учащихся и выявление трудностей, с которыми связан процесс чтения.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затруднений и совместное прогнозирование, как чтение текста сделать более результативным.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цели занятий на основе выявленных затруднений и прогнозирования;</w:t>
      </w:r>
      <w:r w:rsidR="0084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возможных результатов и формы предъявления результата</w:t>
      </w:r>
      <w:r w:rsidR="0084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(создание </w:t>
      </w:r>
      <w:proofErr w:type="spellStart"/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портфолио-отчёта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или </w:t>
      </w:r>
      <w:proofErr w:type="spellStart"/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портфолио</w:t>
      </w:r>
      <w:r w:rsidR="00843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достижений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Знакомство с технологией сбора и анализа информации о результатах работы для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Оформление первой страницы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(результат работы с текстом и анкетирования).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left="2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Беседа: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выявление понимания учащимися, важно ли перед чтением определять цель чтения книги, статьи, параграфа учебника и т.д. (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чтобы подготовиться к пересказу; потому что мне это интересно; чтобы научиться чему-либо; чтобы узнать...; чтобы развлечься, получить удовольствие и т. п.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Восприятие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информациио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  <w:proofErr w:type="gramEnd"/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Как выбрать книгу?</w:t>
      </w:r>
      <w:r w:rsidR="008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(Виды чтения: просмотровое, ознакомительное)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Умение пробегать те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кст гл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книге на основе знания её структуры. (Занятие проводится на базе школьной/районной библиотеки).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Турнир </w:t>
      </w:r>
      <w:proofErr w:type="gramStart"/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догадливых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«Кто и зачем может читать эти книги?» (Прогнозирование содержания книг по заглавию, известным авторам, догадке, жизненному опыту).</w:t>
      </w:r>
    </w:p>
    <w:p w:rsidR="000B41BE" w:rsidRPr="000B41BE" w:rsidRDefault="00843BF9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(примерный) книг: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Джон </w:t>
      </w:r>
      <w:r w:rsidR="000B41BE"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Р.Р. </w:t>
      </w:r>
      <w:proofErr w:type="spellStart"/>
      <w:r w:rsidR="000B41BE"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Толкин</w:t>
      </w:r>
      <w:proofErr w:type="spellEnd"/>
      <w:r w:rsidR="000B41BE"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«Властелин колец», О. Андреева «Учитесь быстро читать», К. </w:t>
      </w:r>
      <w:proofErr w:type="spellStart"/>
      <w:r w:rsidR="000B41BE"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Дойль</w:t>
      </w:r>
      <w:proofErr w:type="spellEnd"/>
      <w:r w:rsidR="000B41BE"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  <w:proofErr w:type="gramEnd"/>
    </w:p>
    <w:p w:rsidR="000B41BE" w:rsidRPr="000B41BE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Блиц-турнир</w:t>
      </w:r>
      <w:proofErr w:type="spellEnd"/>
      <w:proofErr w:type="gramEnd"/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Из чего состоит книга?»: прогнозирование ответа на вопрос: «Как выбрать нужную книгу?»;</w:t>
      </w:r>
      <w:r w:rsidR="0084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элементов структуры книги и информации, которую несёт элемент.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Практикум: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определение вида чтения для выбора книги, первичного знакомства с книгой, статьёй учебника и т.п.</w:t>
      </w:r>
      <w:r w:rsidR="0084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</w:t>
      </w:r>
      <w:r w:rsidR="0084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способов/приёмов </w:t>
      </w:r>
      <w:r w:rsidRPr="000B4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просмотрового чтения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(незнакомого учебника, учебного пособия, художественного произведения) с целью обнаружить нужную информацию.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и задания</w:t>
      </w:r>
      <w:r w:rsidR="008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(зависят от выбранного материала и предполагают обязательный вывод, например, о чём «рассказала» фамилия автора?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узнали из аннотации?):</w:t>
      </w:r>
      <w:proofErr w:type="gramEnd"/>
    </w:p>
    <w:p w:rsidR="000B41BE" w:rsidRPr="000B41BE" w:rsidRDefault="000B41BE" w:rsidP="00977BE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прочитайте, кто автор книги, где и когда она издана;</w:t>
      </w:r>
    </w:p>
    <w:p w:rsidR="000B41BE" w:rsidRPr="000B41BE" w:rsidRDefault="000B41BE" w:rsidP="00977BE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аннотацию;</w:t>
      </w:r>
    </w:p>
    <w:p w:rsidR="000B41BE" w:rsidRPr="000B41BE" w:rsidRDefault="000B41BE" w:rsidP="00977BE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обратите внимание на условные обозначения;</w:t>
      </w:r>
    </w:p>
    <w:p w:rsidR="000B41BE" w:rsidRPr="000B41BE" w:rsidRDefault="000B41BE" w:rsidP="00977BE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заголовки и рубрики;</w:t>
      </w:r>
    </w:p>
    <w:p w:rsidR="000B41BE" w:rsidRPr="000B41BE" w:rsidRDefault="000B41BE" w:rsidP="00977BE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представьте заголовки (рубрики) в виде вопроса;</w:t>
      </w:r>
    </w:p>
    <w:p w:rsidR="000B41BE" w:rsidRPr="000B41BE" w:rsidRDefault="000B41BE" w:rsidP="00977BE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просмотрите первую и последнюю страницы.</w:t>
      </w:r>
    </w:p>
    <w:p w:rsidR="000B41BE" w:rsidRPr="000B41BE" w:rsidRDefault="000B41BE" w:rsidP="00977BE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Ответьте себе на вопросы: Нужно ли читать эту книгу? Для чего вы читаете (будете читать) именно эту книгу?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Практикум:</w:t>
      </w:r>
      <w:r w:rsidR="008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освоение способов/приёмов </w:t>
      </w:r>
      <w:r w:rsidRPr="000B4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ознакомительного чтения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(в работе с отдельным текстом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</w:t>
      </w:r>
      <w:r w:rsidR="0084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подробно уяснить какую-то определенную информацию.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Вопросы и задания:</w:t>
      </w:r>
    </w:p>
    <w:p w:rsidR="000B41BE" w:rsidRPr="000B41BE" w:rsidRDefault="000B41BE" w:rsidP="00977BE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прочитайте, кто автор текста;</w:t>
      </w:r>
    </w:p>
    <w:p w:rsidR="000B41BE" w:rsidRPr="000B41BE" w:rsidRDefault="000B41BE" w:rsidP="00977BEF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в каждом абзаце только первое и последнее предложения и сделайте вывод, о чём говорится в абзаце, в тексте;</w:t>
      </w:r>
    </w:p>
    <w:p w:rsidR="000B41BE" w:rsidRPr="000B41BE" w:rsidRDefault="000B41BE" w:rsidP="00977BEF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бегло просмотрите весь текст и определите, о чём в нём идёт речь;</w:t>
      </w:r>
    </w:p>
    <w:p w:rsidR="000B41BE" w:rsidRPr="000B41BE" w:rsidRDefault="000B41BE" w:rsidP="00977BEF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поставьте вопросы к тексту, который предстоит прочитать: 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мне известно по теме? Что мне нужно узнать</w:t>
      </w:r>
      <w:r w:rsidR="00843B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?Ч</w:t>
      </w:r>
      <w:proofErr w:type="gramEnd"/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 жду от этой главы, параграфа?</w:t>
      </w:r>
    </w:p>
    <w:p w:rsidR="000B41BE" w:rsidRPr="000B41BE" w:rsidRDefault="000B41BE" w:rsidP="00977BEF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 тексте … (конкретную информацию)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 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Памятки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просмотрового/ознакомительного чтения. Работа</w:t>
      </w:r>
      <w:r w:rsidR="0084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 малых группах (парах), коллективное обсуждение и корректирование вариантов (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Чтобы познакомиться с книгой, используйте приёмы просмотрового и ознакомительного чтения</w:t>
      </w:r>
      <w:proofErr w:type="gramStart"/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…)</w:t>
      </w:r>
      <w:proofErr w:type="gramEnd"/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Учимся ставить цель чтения («Знаю – хочу узнать –</w:t>
      </w:r>
      <w:r w:rsidR="00843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узнал»)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Теоретическое обоснование приёма «Знаю – хочу узнать – узнал».</w:t>
      </w:r>
      <w:r w:rsidR="0084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опираться на имеющиеся знания, сохранять интерес к получению новой информации, ставить собственные цели (стадия вызова в технологии РКМЧП), осмысленно подходить к получению новой информации (стадия осмысления), размышлять и делать простые выводы (стадия рефлексии) в графической (табличной) организации читаемого текста.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Практикум: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освоение стратегий смыслового чтения с применением технологий РКМЧП (приём «З-Х-У», Д.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). Комплексный</w:t>
      </w:r>
      <w:r w:rsidR="0084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 к содержанию</w:t>
      </w:r>
      <w:r w:rsidR="0084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из учебника истории (географии или научно-популярного текста), тема которого частично знакома учащимся:</w:t>
      </w:r>
    </w:p>
    <w:p w:rsidR="000B41BE" w:rsidRPr="000B41BE" w:rsidRDefault="000B41BE" w:rsidP="00977BE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учащимися первого столбика таблицы «З-Х-У» до знакомства с текстом,</w:t>
      </w:r>
    </w:p>
    <w:p w:rsidR="000B41BE" w:rsidRPr="000B41BE" w:rsidRDefault="000B41BE" w:rsidP="00977BE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с помощью учителя (на доске и в тетрадях) второго столбика таблицы,</w:t>
      </w:r>
    </w:p>
    <w:p w:rsidR="000B41BE" w:rsidRPr="000B41BE" w:rsidRDefault="000B41BE" w:rsidP="00977BE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чтение текста и выявление информации,</w:t>
      </w:r>
    </w:p>
    <w:p w:rsidR="000B41BE" w:rsidRPr="000B41BE" w:rsidRDefault="000B41BE" w:rsidP="00977BE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обсуждение: 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Можем ли мы ответить на вопросы, которые сами поставили перед чтением?</w:t>
      </w:r>
    </w:p>
    <w:p w:rsidR="000B41BE" w:rsidRPr="000B41BE" w:rsidRDefault="000B41BE" w:rsidP="00977BE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с помощью учителя третьего столбика таблицы,</w:t>
      </w:r>
    </w:p>
    <w:p w:rsidR="000B41BE" w:rsidRPr="000B41BE" w:rsidRDefault="000B41BE" w:rsidP="00977BE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добавление источника информации (текст …) в дополнительный столбик.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итогов, сопоставление содержания граф, ответы на вопросы: 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осталось нераскрытым? Какие источники информации могут помочь?</w:t>
      </w:r>
    </w:p>
    <w:tbl>
      <w:tblPr>
        <w:tblW w:w="104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0"/>
        <w:gridCol w:w="2835"/>
        <w:gridCol w:w="4076"/>
      </w:tblGrid>
      <w:tr w:rsidR="000B41BE" w:rsidRPr="000B41BE" w:rsidTr="00843BF9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0B41BE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0B41BE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Хочу узнать</w:t>
            </w: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0B41BE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Узнал</w:t>
            </w:r>
          </w:p>
        </w:tc>
      </w:tr>
      <w:tr w:rsidR="000B41BE" w:rsidRPr="000B41BE" w:rsidTr="00843BF9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0B41BE" w:rsidRDefault="000B41BE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0B41BE" w:rsidRDefault="000B41BE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0B41BE" w:rsidRDefault="000B41BE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0B41BE" w:rsidRPr="000B41BE" w:rsidTr="00843BF9">
        <w:tc>
          <w:tcPr>
            <w:tcW w:w="10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0B41BE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 информации</w:t>
            </w:r>
          </w:p>
        </w:tc>
      </w:tr>
    </w:tbl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Что и о чём? (Углубление понятия о тексте)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понимания термина 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основе знания о происхождении слова (от лат.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tus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«ткань, сплетение, соединение») и образного представления (ткань, сплетение); углубление понимания на основе практического осмысления его</w:t>
      </w:r>
      <w:r w:rsidR="0084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признаков: выраженность (текст всегда выражен в устной или письменной форме); ограниченность (текст имеет начало и конец);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членимость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(текст состоит из двух или нескольких предложений); 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Темы широкие и узкие, ведущая тема и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микротеме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обычно соответствует абзац, который на уровне смыслового анализа далее не членится).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тренинг: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сопоставление текстов на одну тему и выявление различий. 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темы «осень» и авторского отношения к теме в стихотворениях А.С. Пушкина («Октябрь уж наступил…»), А.А. Фета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(«Когда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выразительного чтения литературных произведений.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Проект: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организация проекта подготовки к конкурсу чтецов по выбранной теме: утверждение темы, сроков, выстраивание процесса подготовки, включающего поиск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необходимого материала с помощью приёмов просмотрового (поискового) чтения. Просмотр ресурсов интернета через поисковые системы.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Примечание: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Возможны другие варианты подборки текстов и другая направленность мероприятия.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С чего начинается текст? (Роль заглавия)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заглавия в текстах и его связь с темой и главной мыслью. Умение предвосхищать содержание текста по заголовку и с опорой на имеющийся читательский и жизненный опыт.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Предтекстовые</w:t>
      </w:r>
      <w:proofErr w:type="spellEnd"/>
      <w:r w:rsid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и задания в формировании умений.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 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сочинение-миниатюра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«Как я понимаю высказывание Г.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Граник</w:t>
      </w:r>
      <w:proofErr w:type="spellEnd"/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Заголовок – это „входная дверь“ текста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». Выявление понимания роли заглавия в тексте.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Беседа: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«Как писатели выбирают заглавия».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Доуэля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заглавия «с сюрпризами» («Колотый сахар», «Корзина с еловыми шишками», «Тёплый хлеб» К. Паустовского) и др.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Турнир </w:t>
      </w:r>
      <w:proofErr w:type="gramStart"/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догадливых</w:t>
      </w:r>
      <w:proofErr w:type="gramEnd"/>
      <w:r w:rsid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«О чём сообщает заглавие?» Анализ заглавий текстов:</w:t>
      </w:r>
    </w:p>
    <w:p w:rsidR="000B41BE" w:rsidRPr="000B41BE" w:rsidRDefault="000B41BE" w:rsidP="00977BE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 последствия землетрясений (отражает тему);</w:t>
      </w:r>
    </w:p>
    <w:p w:rsidR="000B41BE" w:rsidRPr="000B41BE" w:rsidRDefault="000B41BE" w:rsidP="00977BE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 – любимое время года (отражает главную мысль);</w:t>
      </w:r>
    </w:p>
    <w:p w:rsidR="000B41BE" w:rsidRPr="000B41BE" w:rsidRDefault="000B41BE" w:rsidP="00977BE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классификации частей речи (отражает, как построен текст);</w:t>
      </w:r>
    </w:p>
    <w:p w:rsidR="000B41BE" w:rsidRPr="000B41BE" w:rsidRDefault="000B41BE" w:rsidP="00977BE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читать правильно – это залог успеха на всех уроках (отражает результат);</w:t>
      </w:r>
    </w:p>
    <w:p w:rsidR="000B41BE" w:rsidRPr="000B41BE" w:rsidRDefault="000B41BE" w:rsidP="00977BE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Золотые пески Египта (рекламная функция);</w:t>
      </w:r>
    </w:p>
    <w:p w:rsidR="000B41BE" w:rsidRPr="000B41BE" w:rsidRDefault="000B41BE" w:rsidP="00977BE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 верите в НЛО? (обращение к опыту, знаниям, интересам 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читающего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B41BE" w:rsidRPr="000B41BE" w:rsidRDefault="000B41BE" w:rsidP="00977BE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самый прожорливый? (привлечение внимания адресата).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Практикум: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Проблемный</w:t>
      </w:r>
      <w:r w:rsid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вопрос: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зачем обдумывать заголовок, если предположение оказывается неверным?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 Зачем нужен эпиграф? (Роль заглавия и эпиграфа)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понимать смысл и назначение текста, задачу автора, понимать роль заглавия и эпиграфа, подбирать заглавие, соответствующее содержанию и общему смыслу текста, прогнозировать содержание читаемого (изучаемого) текста по заглавию и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эпиграфу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формление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эпиграфа на письме. </w:t>
      </w:r>
      <w:proofErr w:type="spellStart"/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Предтекстовые</w:t>
      </w:r>
      <w:proofErr w:type="spellEnd"/>
      <w:r w:rsid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и задания в формировании умений.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тренинг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«Как подобрать заголовок?»:</w:t>
      </w:r>
    </w:p>
    <w:p w:rsidR="000B41BE" w:rsidRPr="000B41BE" w:rsidRDefault="000B41BE" w:rsidP="00977BEF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содержательный анализ 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одного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 определение темы и главной мысли;</w:t>
      </w:r>
    </w:p>
    <w:p w:rsidR="000B41BE" w:rsidRPr="000B41BE" w:rsidRDefault="000B41BE" w:rsidP="00977BEF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одного из предложенных заглавий и обоснование своей точки зрения;</w:t>
      </w:r>
    </w:p>
    <w:p w:rsidR="000B41BE" w:rsidRPr="000B41BE" w:rsidRDefault="000B41BE" w:rsidP="00977BEF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заглавий,</w:t>
      </w:r>
    </w:p>
    <w:p w:rsidR="000B41BE" w:rsidRPr="000B41BE" w:rsidRDefault="000B41BE" w:rsidP="00977BE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характеризующих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тему;</w:t>
      </w:r>
    </w:p>
    <w:p w:rsidR="000B41BE" w:rsidRPr="000B41BE" w:rsidRDefault="000B41BE" w:rsidP="00977BE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характеризующих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главную мысль, с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формулировкой в форме вопроса, утверждения;</w:t>
      </w:r>
    </w:p>
    <w:p w:rsidR="000B41BE" w:rsidRPr="000B41BE" w:rsidRDefault="000B41BE" w:rsidP="00977BE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указывающих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событие, время, действующее лицо;</w:t>
      </w:r>
    </w:p>
    <w:p w:rsidR="000B41BE" w:rsidRPr="000B41BE" w:rsidRDefault="000B41BE" w:rsidP="00977BE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заглавий-загадок, необычных заглавий и др.;</w:t>
      </w:r>
    </w:p>
    <w:p w:rsidR="000B41BE" w:rsidRPr="000B41BE" w:rsidRDefault="000B41BE" w:rsidP="00977BE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заголовка на основе языковых фрагментов текста;</w:t>
      </w:r>
    </w:p>
    <w:p w:rsidR="000B41BE" w:rsidRPr="000B41BE" w:rsidRDefault="000B41BE" w:rsidP="00977BE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пословиц (подготовленная подборка или из сборников/учебника литературы) и побор эпиграфа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сочинение-миниатюра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«Как я 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 высказывание М. Шагинян 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Эпиграф не случаен</w:t>
      </w:r>
      <w:proofErr w:type="gramEnd"/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он необходим для автора, как «ключ» для композитора, в котором будет звучать произведение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понимания роли эпиграфа в книге, тексте.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«Бюро прогнозов»: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работе с текстами используются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предтекстовые</w:t>
      </w:r>
      <w:proofErr w:type="spellEnd"/>
      <w:r w:rsid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и задания:</w:t>
      </w:r>
    </w:p>
    <w:p w:rsidR="000B41BE" w:rsidRPr="000B41BE" w:rsidRDefault="000B41BE" w:rsidP="00977BE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связано заглавие с содержанием изучаемой темы/раздела?</w:t>
      </w:r>
    </w:p>
    <w:p w:rsidR="000B41BE" w:rsidRPr="000B41BE" w:rsidRDefault="000B41BE" w:rsidP="00977BE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параграф учебника? Каковы ваши предположения о его содержании?</w:t>
      </w:r>
    </w:p>
    <w:p w:rsidR="000B41BE" w:rsidRPr="000B41BE" w:rsidRDefault="000B41BE" w:rsidP="00977BE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роль играет эпиграф к разделу/теме?</w:t>
      </w:r>
    </w:p>
    <w:p w:rsidR="000B41BE" w:rsidRPr="000B41BE" w:rsidRDefault="000B41BE" w:rsidP="00977BE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вам уже известно по этой теме?</w:t>
      </w:r>
    </w:p>
    <w:p w:rsidR="000B41BE" w:rsidRPr="000B41BE" w:rsidRDefault="000B41BE" w:rsidP="00977BE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материал следует знать / повторить для понимания нового?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для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перспективу): поиск возможного названия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подбор эпиграфа.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 Внимание к слову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Тренинговые</w:t>
      </w:r>
      <w:proofErr w:type="spellEnd"/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упражнения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«Учимся видеть слово» (проводятся с использованием словарей, подготовленных текстов). (Дидактический материал: 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занятию 7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.):</w:t>
      </w:r>
    </w:p>
    <w:p w:rsidR="000B41BE" w:rsidRPr="000B41BE" w:rsidRDefault="000B41BE" w:rsidP="00977BE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Аукцион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«Кто больше?»</w:t>
      </w:r>
    </w:p>
    <w:p w:rsidR="000B41BE" w:rsidRPr="000B41BE" w:rsidRDefault="000B41BE" w:rsidP="00977BE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«Правда ли, что 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?»</w:t>
      </w:r>
    </w:p>
    <w:p w:rsidR="000B41BE" w:rsidRPr="000B41BE" w:rsidRDefault="000B41BE" w:rsidP="00977BE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 задачу</w:t>
      </w:r>
    </w:p>
    <w:p w:rsidR="000B41BE" w:rsidRPr="000B41BE" w:rsidRDefault="000B41BE" w:rsidP="00977BE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поисках слова</w:t>
      </w:r>
    </w:p>
    <w:p w:rsidR="000B41BE" w:rsidRPr="000B41BE" w:rsidRDefault="000B41BE" w:rsidP="00977BE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 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сочинение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Индивидуальные консультации: 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8. Тематический конкурс чтецов 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«Осенние страницы» (возможны другие варианты тем)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Объектами проверки являются умения</w:t>
      </w:r>
    </w:p>
    <w:p w:rsidR="000B41BE" w:rsidRPr="000B41BE" w:rsidRDefault="000B41BE" w:rsidP="00977BEF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стихотворения и прозаические отрывки по теме,</w:t>
      </w:r>
    </w:p>
    <w:p w:rsidR="000B41BE" w:rsidRPr="000B41BE" w:rsidRDefault="000B41BE" w:rsidP="00977BEF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смысловую, эстетическую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текстов,</w:t>
      </w:r>
    </w:p>
    <w:p w:rsidR="000B41BE" w:rsidRPr="000B41BE" w:rsidRDefault="000B41BE" w:rsidP="00977BEF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отражать это понимание в выразительном чтении.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9. Наши друзья и помощники (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Словари и справочники)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6" w:history="1">
        <w:r w:rsidRPr="000B4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http://www.slovari.ru</w:t>
        </w:r>
      </w:hyperlink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hyperlink r:id="rId7" w:history="1">
        <w:r w:rsidRPr="000B4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http://ru.wikipcdia.org</w:t>
        </w:r>
      </w:hyperlink>
      <w:r w:rsidRPr="000B41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, </w:t>
      </w:r>
      <w:hyperlink r:id="rId8" w:history="1">
        <w:r w:rsidRPr="000B4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http://feb-web.rii/feb/slt/abc</w:t>
        </w:r>
      </w:hyperlink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). Роль словарно-справочной литературы и современных информационных источников в формировании стратегий смыслового чтения.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сочинение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Презентация 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словарей и справочников: информация о словарях библиотекаря/учителя и/или представление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 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Лингвистические словари – одноязычные и многоязычные (чаше двуязычные). Одноязычные словари, включающие все слова данного языка (словари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thesaurus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от греч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окровищница, хранилище»), современного литературного языка, языка того или иного писателя, языка отдельного произведения, исторические, этимологические, синонимов, фразеологические, иностранных слов, орфографические, орфоэпические, словообразовательные, сокращений; жаргонные, терминологические словари</w:t>
      </w:r>
      <w:r w:rsidRPr="000B41B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(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Словарь юного математика, Словарь литературоведческих терминов, 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Словарь терминов по информатике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др.)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Практику</w:t>
      </w:r>
      <w:proofErr w:type="gramStart"/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группового 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проекта 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 словаря (отсроченное задание к ролевой игре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«З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аседание Учёного совета лексикографов»): обсуждение плана представления словаря, выбор словаря для представления и подготовка материалов. 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план представления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(презентации) словаря: название словаря, выходные данные (автор (-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), где и когда издан); назначение словаря; строение словарной статьи; интересные примеры статей.</w:t>
      </w:r>
      <w:proofErr w:type="gramEnd"/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10. Учимся читать учебный текст (Элементы учебного текста)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и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частное (вид), указывающее на наиболее существенный признак.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Интеллектуальный</w:t>
      </w:r>
      <w:r w:rsid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марафон:</w:t>
      </w:r>
      <w:r w:rsid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задач, выявляющих и формирующих практические умения совершать интеллектуальные действия:</w:t>
      </w:r>
    </w:p>
    <w:p w:rsidR="000B41BE" w:rsidRPr="000B41BE" w:rsidRDefault="000B41BE" w:rsidP="00977BEF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подбирать к частному понятию общее (например: пчела, метр, плюс – знак математических действий, … 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–н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асекомое, … –единица длины);</w:t>
      </w:r>
    </w:p>
    <w:p w:rsidR="000B41BE" w:rsidRPr="000B41BE" w:rsidRDefault="000B41BE" w:rsidP="00977BEF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ограничивать понятия (например: геометрическая фигура – 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квадрат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; небесное тело – 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планета – Земля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B41BE" w:rsidRPr="000B41BE" w:rsidRDefault="000B41BE" w:rsidP="00977BEF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существенные признаки слова (например: для слова 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квадрат</w:t>
      </w:r>
      <w:r w:rsid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из слов 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сторона, углы, чертёж, бумага, карандаш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; для слова 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термометр</w:t>
      </w:r>
      <w:r w:rsid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тепловые явления, шкала, температура, прибор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proofErr w:type="gramEnd"/>
    </w:p>
    <w:p w:rsidR="000B41BE" w:rsidRPr="000B41BE" w:rsidRDefault="000B41BE" w:rsidP="00977BEF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подбирать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рядоположенные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(термометр, весы – измерительные приборы).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Игры:</w:t>
      </w:r>
    </w:p>
    <w:p w:rsidR="000B41BE" w:rsidRPr="000B41BE" w:rsidRDefault="000B41BE" w:rsidP="00977BEF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«Отгадай загадки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»(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понятия по признакам).</w:t>
      </w:r>
    </w:p>
    <w:p w:rsidR="000B41BE" w:rsidRPr="000B41BE" w:rsidRDefault="000B41BE" w:rsidP="00977BEF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«Чёрный ящик» (определение 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признакам начиная с второстепенных и заканчивая существенными).</w:t>
      </w:r>
    </w:p>
    <w:p w:rsidR="000B41BE" w:rsidRPr="000B41BE" w:rsidRDefault="000B41BE" w:rsidP="00977BEF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«Установи закономерность» (подбор для каждого из понятий обобщающего слова и наиболее существенного признака: прилагательное – 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часть речи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обозначает признак предмета).</w:t>
      </w:r>
    </w:p>
    <w:p w:rsidR="000B41BE" w:rsidRPr="000B41BE" w:rsidRDefault="000B41BE" w:rsidP="00977BEF">
      <w:pPr>
        <w:numPr>
          <w:ilvl w:val="0"/>
          <w:numId w:val="4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«Третий лишний» (классификация понятий по определённым признакам).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победителей и оформление результатов в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11. Главное и неглавное в тексте (Виды информации в учебном тексте)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информации в учебном тексте: главная и второстепенная/вспомогательная, фактическая и иллюстративная, тезисная и доказательная, описания, примеры и др.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поиск и находить требуемую (нужную) информацию, применяя технологии поискового (сканирующего) чтения.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Практикум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«Учимся читать учебный текст»:</w:t>
      </w:r>
    </w:p>
    <w:p w:rsidR="000B41BE" w:rsidRPr="000B41BE" w:rsidRDefault="000B41BE" w:rsidP="00977BEF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Разминка</w:t>
      </w:r>
      <w:r w:rsid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развитие внимания «Учимся запоминать прочитанное» (Дидактический материал: 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занятию 11.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B41BE" w:rsidRPr="000B41BE" w:rsidRDefault="000B41BE" w:rsidP="00977BEF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Поисковое</w:t>
      </w:r>
      <w:r w:rsid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главы учебника с целью обнаружения требуемой информации (пробежать те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кст гл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азами, найти основные элементы учебного текста – общую информацию, правила, термины, определения понятий, примеры, факты; определить главную и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вспомогательную информацию, иллюстративную);</w:t>
      </w:r>
    </w:p>
    <w:p w:rsidR="000B41BE" w:rsidRPr="000B41BE" w:rsidRDefault="000B41BE" w:rsidP="00977BEF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на поиск конкретной информации в подборке текстов (беглое чтение и обнаружение дат, имён, названий мест, единичных фактов).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Мониторинг:</w:t>
      </w:r>
      <w:r w:rsid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на поиск конкретной информации и развитие внимания, памяти, догадки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12. Учимся читать учебный текст (Маркировка информации)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ориентироваться в тексте: поиск информации и понимание 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. Маркировка информации. Обсуждение системы условных графических символов для выделения информации (подчёркивание/выделение маркером 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слов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терминов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; [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правила/определения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]; &lt;</w:t>
      </w:r>
      <w:r w:rsidRPr="000B41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вспомогательная информация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; «</w:t>
      </w:r>
      <w:proofErr w:type="gram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!» – особо важная информация; может использоваться системная разметка ТРКМЧП: «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» – уже знал, «+» – новое, «-» – думал иначе, «?» – не понял, есть вопросы).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тренинг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«Учимся читать учебный (научно-популярный) текст»: чтение текста, маркирование информации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В работе с текстами используются </w:t>
      </w:r>
      <w:proofErr w:type="spellStart"/>
      <w:r w:rsidRPr="000B41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притекстовые</w:t>
      </w:r>
      <w:proofErr w:type="spellEnd"/>
      <w:r w:rsid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и задания:</w:t>
      </w:r>
    </w:p>
    <w:p w:rsidR="000B41BE" w:rsidRPr="000B41BE" w:rsidRDefault="000B41BE" w:rsidP="00977BEF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выделите (подчеркните) по ходу чтения ключевые слова, термины, незнакомые слова;</w:t>
      </w:r>
    </w:p>
    <w:p w:rsidR="000B41BE" w:rsidRPr="000B41BE" w:rsidRDefault="000B41BE" w:rsidP="00977BEF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границы известной/неизвестной информации;</w:t>
      </w:r>
    </w:p>
    <w:p w:rsidR="000B41BE" w:rsidRPr="000B41BE" w:rsidRDefault="000B41BE" w:rsidP="00977BEF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(подчеркните) слова, которыми передаётся главная мысль текста/абзаца;</w:t>
      </w:r>
    </w:p>
    <w:p w:rsidR="000B41BE" w:rsidRPr="000B41BE" w:rsidRDefault="000B41BE" w:rsidP="00977BEF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 тексте определения понятий (формулировки правил, примеры, вспомогательную информацию и т.п.).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результатов в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13. Практикум-диагностика (Тестовая работа по применению умений работать с информацией и выделять главную мысль)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Мониторинг:</w:t>
      </w:r>
      <w:r w:rsid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тестовой работы</w:t>
      </w: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проверяющей умение работать с информацией по заданным параметрам поиска и нахождения нужной информации,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совместная проверка результатов, анализ и рефлексия. Оформление результатов в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1BE" w:rsidRPr="000B41BE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14. Как читать </w:t>
      </w:r>
      <w:proofErr w:type="spellStart"/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несплошной</w:t>
      </w:r>
      <w:proofErr w:type="spellEnd"/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текст</w:t>
      </w:r>
      <w:proofErr w:type="gramStart"/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Поиск и обработка информации в </w:t>
      </w:r>
      <w:proofErr w:type="spellStart"/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несплошных</w:t>
      </w:r>
      <w:proofErr w:type="spellEnd"/>
      <w:r w:rsidRPr="000B4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текстах)</w:t>
      </w:r>
    </w:p>
    <w:p w:rsidR="000B41BE" w:rsidRP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читать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и воспринимать содержание, извлекать информацию, интерпретировать её. </w:t>
      </w:r>
      <w:proofErr w:type="spellStart"/>
      <w:proofErr w:type="gram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Несплошные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постеры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меню, обложки журналов и др.. Значимость умения работать с </w:t>
      </w:r>
      <w:proofErr w:type="spellStart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0B4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текстовой информацией на уроках и в жизни.</w:t>
      </w:r>
      <w:proofErr w:type="gramEnd"/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Турнир </w:t>
      </w:r>
      <w:proofErr w:type="gramStart"/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догадливых</w:t>
      </w:r>
      <w:proofErr w:type="gramEnd"/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B41BE" w:rsidRPr="00C6107A" w:rsidRDefault="000B41BE" w:rsidP="00977BEF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чём рассказал билет на выставку/концерт/спектакль?» Ознакомительное чтение и анализ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несплошного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текста. «О чём объявляет объявление?» / «О чём рассказала реклама?» / «О чём рассказал путеводитель?» и т.п.: Аналитическая работа с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несплошными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текстами по извлечению информации.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15. Шифровка и дешифровка текста (Поиск и нахождение информации в </w:t>
      </w:r>
      <w:proofErr w:type="spellStart"/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несплошных</w:t>
      </w:r>
      <w:proofErr w:type="spellEnd"/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текстах)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читать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 и воспринимать содержание, извлекать информацию, интерпретировать её.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</w:t>
      </w: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тренинг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«Учимся читать таблицы и схемы» (с использованием материала учебников по разным предметам).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При </w:t>
      </w:r>
      <w:r w:rsidRP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ознакомительном чтении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таблицы (схемы) могут использоваться вопросы и задания:</w:t>
      </w:r>
    </w:p>
    <w:p w:rsidR="000B41BE" w:rsidRPr="00C6107A" w:rsidRDefault="000B41BE" w:rsidP="00977BE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вид текста;</w:t>
      </w:r>
    </w:p>
    <w:p w:rsidR="000B41BE" w:rsidRPr="00C6107A" w:rsidRDefault="000B41BE" w:rsidP="00977BE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выскажите предположения о содержании текста на основе заглавия/озаглавьте текст;</w:t>
      </w:r>
    </w:p>
    <w:p w:rsidR="000B41BE" w:rsidRPr="00C6107A" w:rsidRDefault="000B41BE" w:rsidP="00977BE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особенности структуры текста (сколько столбцов, строк и др.);</w:t>
      </w:r>
    </w:p>
    <w:p w:rsidR="000B41BE" w:rsidRPr="00C6107A" w:rsidRDefault="000B41BE" w:rsidP="00977BE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ключевые слова (знаки, символы и т.д.);</w:t>
      </w:r>
    </w:p>
    <w:p w:rsidR="000B41BE" w:rsidRPr="00C6107A" w:rsidRDefault="000B41BE" w:rsidP="00977BE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:rsidR="000B41BE" w:rsidRPr="00C6107A" w:rsidRDefault="000B41BE" w:rsidP="00977BE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смысловые блоки – с главной и второстепенной информацией;</w:t>
      </w:r>
    </w:p>
    <w:p w:rsidR="000B41BE" w:rsidRPr="00C6107A" w:rsidRDefault="000B41BE" w:rsidP="00977BEF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основное содержание;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при </w:t>
      </w:r>
      <w:r w:rsidRP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изучающем чтении</w:t>
      </w:r>
    </w:p>
    <w:p w:rsidR="000B41BE" w:rsidRPr="00C6107A" w:rsidRDefault="000B41BE" w:rsidP="00977BEF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проанализируйте структуру текста и обоснуйте её особенности;</w:t>
      </w:r>
    </w:p>
    <w:p w:rsidR="000B41BE" w:rsidRPr="00C6107A" w:rsidRDefault="000B41BE" w:rsidP="00977BEF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сформулируйте правило (определение, закономерность) на основе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несплошного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текста;</w:t>
      </w:r>
    </w:p>
    <w:p w:rsidR="000B41BE" w:rsidRPr="00C6107A" w:rsidRDefault="000B41BE" w:rsidP="00977BEF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неявную информацию.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Дополнительные вопросы</w:t>
      </w:r>
    </w:p>
    <w:p w:rsidR="000B41BE" w:rsidRPr="00C6107A" w:rsidRDefault="000B41BE" w:rsidP="00977BE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иллюстративный материал? Какова его роль (предположение о содержании на основе рисунка, графика)?</w:t>
      </w:r>
    </w:p>
    <w:p w:rsidR="000B41BE" w:rsidRPr="00C6107A" w:rsidRDefault="000B41BE" w:rsidP="00977BE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в статье графические (шрифтовые, цифровые) выделения?</w:t>
      </w:r>
    </w:p>
    <w:p w:rsidR="000B41BE" w:rsidRPr="00C6107A" w:rsidRDefault="000B41BE" w:rsidP="00977BE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 зачем выделено другим цветом (шрифтом, курсивом)?</w:t>
      </w:r>
    </w:p>
    <w:p w:rsidR="000B41BE" w:rsidRPr="00C6107A" w:rsidRDefault="000B41BE" w:rsidP="00977BE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Почему, например, таблица представлена в разном цветовом решении?</w:t>
      </w:r>
    </w:p>
    <w:p w:rsidR="000B41BE" w:rsidRPr="00C6107A" w:rsidRDefault="000B41BE" w:rsidP="00977BEF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Просматривая текст, на что вы сразу обратите внимание?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на формирование умения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дополнять таблицу недостающими данными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Оформление результатов в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16. Как построен текст? (Строение текстов разных типов речи)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Исследовательская задача:</w:t>
      </w:r>
    </w:p>
    <w:p w:rsidR="000B41BE" w:rsidRPr="00C6107A" w:rsidRDefault="000B41BE" w:rsidP="00977BEF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 w:rsidR="000B41BE" w:rsidRPr="00C6107A" w:rsidRDefault="000B41BE" w:rsidP="00977BEF">
      <w:pPr>
        <w:numPr>
          <w:ilvl w:val="0"/>
          <w:numId w:val="47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доказать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справедливость суждения академика, выполнив задание на восстановление последовательности предложений в тексте.</w:t>
      </w:r>
    </w:p>
    <w:p w:rsidR="000B41BE" w:rsidRPr="00C6107A" w:rsidRDefault="000B41BE" w:rsidP="00977BEF">
      <w:pPr>
        <w:numPr>
          <w:ilvl w:val="0"/>
          <w:numId w:val="47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Составление</w:t>
      </w:r>
      <w:r w:rsid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таблицы/опорной схемы/опорного конспекта по теории типов речи.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Практикум-исследование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«Как построен текст?»: анализ строения текста с точки зрения типа речи, установление смысловых и грамматических связей предложений.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При </w:t>
      </w:r>
      <w:r w:rsidRP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ознакомительном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изучающем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чтении текстов используются вопросы и задания:</w:t>
      </w:r>
    </w:p>
    <w:p w:rsidR="000B41BE" w:rsidRPr="00C6107A" w:rsidRDefault="000B41BE" w:rsidP="00977BE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типом речи является данный текст? Докажите.</w:t>
      </w:r>
    </w:p>
    <w:p w:rsidR="000B41BE" w:rsidRPr="00C6107A" w:rsidRDefault="000B41BE" w:rsidP="00977BE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Отметьте сочетание типов речи. Как это связано с композицией?</w:t>
      </w:r>
    </w:p>
    <w:p w:rsidR="000B41BE" w:rsidRPr="00C6107A" w:rsidRDefault="000B41BE" w:rsidP="00977BE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тексте и как это связано с типом речи?</w:t>
      </w:r>
    </w:p>
    <w:p w:rsidR="000B41BE" w:rsidRPr="00C6107A" w:rsidRDefault="000B41BE" w:rsidP="00977BE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роль первого и последнего предложений в тексте?</w:t>
      </w:r>
    </w:p>
    <w:p w:rsidR="000B41BE" w:rsidRPr="00C6107A" w:rsidRDefault="000B41BE" w:rsidP="00977BE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 деление текста на абзацы?</w:t>
      </w:r>
    </w:p>
    <w:p w:rsidR="000B41BE" w:rsidRPr="00C6107A" w:rsidRDefault="000B41BE" w:rsidP="00977BE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способ связи между предложениями (частями) в тексте?</w:t>
      </w:r>
    </w:p>
    <w:p w:rsidR="000B41BE" w:rsidRPr="00C6107A" w:rsidRDefault="000B41BE" w:rsidP="00977BE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средства связи между … и …предложениями.</w:t>
      </w:r>
    </w:p>
    <w:p w:rsidR="000B41BE" w:rsidRPr="00C6107A" w:rsidRDefault="000B41BE" w:rsidP="00977BEF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для связи предложений используется местоимение, а не речевой повтор?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17. Ролевая игра 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«Заседание Учёного совета лексикографов».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как отчёт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комиссий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лексикографов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возможностях разных словарей «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Словари и справочники – спутники цивилизации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»: защита групповых проектов, представляющих определённые виды словарей.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и оценивание проектов.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18. «Сцепления» в тексте (Смысловые связи в тексте)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т.п</w:t>
      </w:r>
      <w:proofErr w:type="gram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Дидактический материал: </w:t>
      </w:r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занятию 18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Интеллектуальная разминка: 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оснований для классификации и обобщения.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Интеллектуальные игры:</w:t>
      </w:r>
    </w:p>
    <w:p w:rsidR="000B41BE" w:rsidRPr="00C6107A" w:rsidRDefault="000B41BE" w:rsidP="00977BEF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«Как говорят пословицы»: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изучающее чтение и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«сцеплений» мысли в пословицах (смысловые части соединены по сходству, по противоположности, с элементами того и другого).</w:t>
      </w:r>
    </w:p>
    <w:p w:rsidR="000B41BE" w:rsidRPr="00C6107A" w:rsidRDefault="000B41BE" w:rsidP="00977BEF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«Угадай продолжение»</w:t>
      </w:r>
      <w:proofErr w:type="gramStart"/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ыявление смысловых связей в пословицах и высказываниях (цитаты, крылатые выражения).</w:t>
      </w:r>
    </w:p>
    <w:p w:rsidR="000B41BE" w:rsidRPr="00C6107A" w:rsidRDefault="000B41BE" w:rsidP="00977BEF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«Собери предложение»: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 w:rsidR="000B41BE" w:rsidRPr="00C6107A" w:rsidRDefault="000B41BE" w:rsidP="00977BEF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«Построй текст»: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достраивание сложных предложений по заданным началу или концу, соединение предложений в смысловое единство.</w:t>
      </w:r>
      <w:proofErr w:type="gramEnd"/>
    </w:p>
    <w:p w:rsidR="000B41BE" w:rsidRPr="00C6107A" w:rsidRDefault="000B41BE" w:rsidP="00977BEF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«Самое оригинальное сравнение»: 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придумывание сравнения.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Практикум-исследование 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или научно-популярного текста: выявление и маркировка информации по смысловому содержанию – причина, цель, следствие, пояснение и т.д.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Практикум-исследование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«Как связаны смысл и пунктуация?»: выявление связи</w:t>
      </w:r>
      <w:proofErr w:type="gram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смысла и пунктуации в текстах-«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путаницах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19. Погружение в текст (Логико-смысловой анализ текста художественного или публицистического стиля речи)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главную мысль текста и понимать, как автор логически выстраивает текст, подчиняя замыслу композицию, выбирая языковые средства.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Практикум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основе комплексного анализа текста. Обсуждение итогов работы и фиксирование результатов деятельности в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(результат выполнения работы в раздаточном комплекте).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задания к практикуму:</w:t>
      </w:r>
    </w:p>
    <w:p w:rsidR="000B41BE" w:rsidRPr="00C6107A" w:rsidRDefault="000B41BE" w:rsidP="00977BEF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 </w:t>
      </w: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составление плана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текста, запись плана (выявление затруднений).</w:t>
      </w:r>
    </w:p>
    <w:p w:rsidR="000B41BE" w:rsidRPr="00C6107A" w:rsidRDefault="000B41BE" w:rsidP="00977BEF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</w:t>
      </w: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пересказ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текста по плану (с сохранением лица).</w:t>
      </w:r>
    </w:p>
    <w:p w:rsidR="000B41BE" w:rsidRPr="00C6107A" w:rsidRDefault="000B41BE" w:rsidP="00977BEF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 </w:t>
      </w: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рассуждение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«С чем ассоциируется для вас понятие родины?»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20. </w:t>
      </w: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Погружение в текст (Выделение тезиса и аргументов/примеров в тексте учебно-научного стиля речи)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Поиск информации 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словарях о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терминах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тезис, аргумент, факт, пример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Составление </w:t>
      </w:r>
      <w:proofErr w:type="spellStart"/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граф-схемы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по теории типа речи рассуждения, учитывающей виды рассуждений (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доказательство, объяснение, размышление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строение текста-рассуждения (тезис, аргументы, вывод) и ход развития мысли (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дедуктивный: вступление –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тезис-доказательства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тезиса-вывод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индуктивный: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вступление-факты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аргументы </w:t>
      </w:r>
      <w:proofErr w:type="gram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proofErr w:type="gram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езис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Слова-помощники (вопрос </w:t>
      </w:r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почему</w:t>
      </w:r>
      <w:proofErr w:type="gramStart"/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?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союзы </w:t>
      </w:r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потому что, так как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Практикум-исследование 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 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Фиксирование результата в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портфолио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21. </w:t>
      </w: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Воображение и прогнозирование (Приёмы прогнозирования)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Прогнозирование как интеллектуальный мыслительный приём при ознакомительном 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</w:t>
      </w:r>
      <w:proofErr w:type="gram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Интеллектуальная разминка</w:t>
      </w:r>
    </w:p>
    <w:p w:rsidR="000B41BE" w:rsidRPr="00C6107A" w:rsidRDefault="000B41BE" w:rsidP="00977BEF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«Угадай слово»</w:t>
      </w:r>
    </w:p>
    <w:p w:rsidR="000B41BE" w:rsidRPr="00C6107A" w:rsidRDefault="000B41BE" w:rsidP="00977BEF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«Продолжи предложение»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Творческое упражнение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Сочинялки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»: прогнозирование необычной (смешной, неожиданной, парадоксальной) концовки по образцу предложенных.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результатов деятельности в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22. </w:t>
      </w: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Воображение и прогнозирование (Прогнозирование содержания)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</w:t>
      </w:r>
      <w:proofErr w:type="gram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 «чтение с остановками» и прогнозирование дальнейшего развития действия.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Практикум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«Сделай остановку и придумай продолжение»</w:t>
      </w:r>
      <w:proofErr w:type="gram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:т</w:t>
      </w:r>
      <w:proofErr w:type="gram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вариантов реализации мысли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23. </w:t>
      </w: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Диалог с текстом (Вопросы к тексту)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 </w:t>
      </w: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Разминка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(в парах) «Сочиняем истории по вопросам»: придумывание историй (сказок) по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вопросам, которые задаются поочерёдно друг другу и на которые так же в порядке очерёдности отвечают оба участника.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Практикум</w:t>
      </w:r>
      <w:r w:rsid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«Учимся задавать вопросы»: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приёмы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обнаружения в тексте скрытых вопросов, прогнозирование ответов на скрытые вопросы и вопросы, заданные автором, проверка предположений и т.д.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Интеллектуальный марафон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«Почемучки»: использование технологии РКМЧП и составление таблицы «Кто? Что? Когда? Где? Почему?» при чтении текста.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Фиксирование результатов деятельности в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24. </w:t>
      </w: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Диалог с текстом («Толстые» и «тонкие» вопросы)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задавать вопросы, требующие простого, односложного ответа (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«тонкие» вопросы)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, и вопросы, требующие подробного, развёрнутого ответа (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«толстые» вопросы)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Ромашка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Блума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(технология РКМЧП). Шесть лепестков ― шесть типов вопросов: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простые вопросы, 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отвечая на которые нужно назвать какие-либо факты, вспомнить и воспроизвести определенную информацию; </w:t>
      </w:r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уточняющие вопросы 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установления обратной связи, выявления подразумевающейся, но необозначенной информации («То есть ты говоришь, что?..», «Если я правильно понял, то?..», «Я могу ошибаться, но, по-моему, вы сказали о?..»); </w:t>
      </w:r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интерпретационные (объясняющие) вопросы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направленные на установление причинно-следственных связе</w:t>
      </w:r>
      <w:proofErr w:type="gram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«Почему …?»); </w:t>
      </w:r>
      <w:proofErr w:type="gramStart"/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творческие вопросы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содержащие элементы условности, предположения, прогноза («Если бы…»; «Как вы думаете, что (как) будет …?»); </w:t>
      </w:r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оценочные вопросы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направленные на выяснение критериев оценки событий, явлений, фактов («Почему что-то хорошо, а что-то плохо?»); </w:t>
      </w:r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 вопросы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направленные на установление взаимосвязи между теорией и практикой («В каких ситуациях мы можем использовать?»)</w:t>
      </w:r>
      <w:proofErr w:type="gramEnd"/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Интеллектуальная разминка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Аукцион вопросов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: пояснение технологии задавания «тонких» и «толстых» вопросов,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в парах и составление вопросов по тексту, взаимообмен вопросами с другими парами, поиск ответов и выбор лучших </w:t>
      </w:r>
      <w:proofErr w:type="gram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proofErr w:type="gram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оформление их в таблицу.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результатов деятельности в виде таблицы «тонких» и «толстых» вопросов, </w:t>
      </w:r>
      <w:proofErr w:type="gram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вносится в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25. </w:t>
      </w: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Диалог с текстом (Выделение главной мысли)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Интеллектуальный марафон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«Почемучки»: составление вопросов в группах, взаимообмен вопросами между группами и ответы </w:t>
      </w:r>
      <w:proofErr w:type="gram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них, которые не были учтены группой. Завершение марафона (финишная черта) – обоснование и запись главной мысли текста.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26. Игра-состязание</w:t>
      </w:r>
      <w:r w:rsid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«Аукцион вопросов и ответов»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27. Учимся читать «между строк» (Скрытая информация в тексте)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осмыслять информацию, осуществляя мыслительные операции анализа и выделения главной и второстепенной, явной и скрытой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информации; развитие воображения, умения прогнозировать. Выявление смыслов из всех слов, словосочетаний, предложений, а также из их монтажа в тексте. Обучающий </w:t>
      </w: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тренинг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«Словам тесно, а мыслям — просторно»: анализ текста и выявление скрытой информации в тексте.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(командная) «Моментальное фото»: актуализация фактора времени при знакомстве с учебным (познавательным) текстом,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результат действия команд определяется наличием именно этих единиц.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Фиксирование результатов деятельности (диплом/сертификат) в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28. Что помогает понять текст? (План текста)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 </w:t>
      </w: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тренинг 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«Как составить план»: изучающее чтение учебного текста, выявление главной мысли в каждом абзаце, параллельная запись главной мысли в разных формах.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чтения и анализа текста используются </w:t>
      </w:r>
      <w:proofErr w:type="spellStart"/>
      <w:r w:rsidRP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притекстовые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вопросы и задания:</w:t>
      </w:r>
    </w:p>
    <w:p w:rsidR="000B41BE" w:rsidRPr="00C6107A" w:rsidRDefault="000B41BE" w:rsidP="00977BE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по ходу чтения ключевые слова, термины, незнакомые слова;</w:t>
      </w:r>
    </w:p>
    <w:p w:rsidR="000B41BE" w:rsidRPr="00C6107A" w:rsidRDefault="000B41BE" w:rsidP="00977BE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в тексте определения понятий (формулировки правил, примеры, вспомогательную информацию и т.п.);</w:t>
      </w:r>
    </w:p>
    <w:p w:rsidR="000B41BE" w:rsidRPr="00C6107A" w:rsidRDefault="000B41BE" w:rsidP="00977BE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выясните значение незнакомых слов, терминов;</w:t>
      </w:r>
    </w:p>
    <w:p w:rsidR="000B41BE" w:rsidRPr="00C6107A" w:rsidRDefault="000B41BE" w:rsidP="00977BE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выделите слова, которыми передаётся главная мысль каждого абзаца;</w:t>
      </w:r>
    </w:p>
    <w:p w:rsidR="000B41BE" w:rsidRPr="00C6107A" w:rsidRDefault="000B41BE" w:rsidP="00977BE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главную мысль абзаца кратко;</w:t>
      </w:r>
    </w:p>
    <w:p w:rsidR="000B41BE" w:rsidRPr="00C6107A" w:rsidRDefault="000B41BE" w:rsidP="00977BE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откорректируйте запись и составьте план в одной форме (назывной, вопросный и т.д.)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29. Что помогает понять текст (Перекодирование информации: пометки, выписки, цитаты)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 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делать пометки, выписки, цитировать фрагменты текста в соответствии с коммуникативным замыслом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этапе понимания и преобразования текстовой информации.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 </w:t>
      </w: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тренинг 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цитат)</w:t>
      </w:r>
      <w:proofErr w:type="gram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записи могут создаваться с использованием технологий РКМЧП (таблица «Что? Где? Когда? Где? </w:t>
      </w:r>
      <w:proofErr w:type="gram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Почему?», приёма ведения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двухчастного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дневника).</w:t>
      </w:r>
      <w:proofErr w:type="gramEnd"/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задания: 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 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30. Шифровка и дешифровка текста (Обработка и перекодирование информации)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Мини-проект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«Создаём и оформляем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текст»</w:t>
      </w:r>
      <w:proofErr w:type="gram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проектной деятельности в группах:</w:t>
      </w:r>
    </w:p>
    <w:p w:rsidR="000B41BE" w:rsidRPr="00C6107A" w:rsidRDefault="000B41BE" w:rsidP="00977BEF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конечного продукта деятельности и предъявления его в форме выбранного вида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несплошного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 (таблица, схема, кластер, опорный конспект) и устного сплошного текста;</w:t>
      </w:r>
    </w:p>
    <w:p w:rsidR="000B41BE" w:rsidRPr="00C6107A" w:rsidRDefault="000B41BE" w:rsidP="00977BEF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обсуждение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этапов проектирования (выбор сплошных текстов для работы; чтение текста и извлечение основной и второстепенной информации, выделение ключевых слов,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озаглавливание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результатов этапа; обсуждение структуры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несплошного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текста, используемых технических средств; распределение обязанностей при создании конечного продукта);</w:t>
      </w:r>
    </w:p>
    <w:p w:rsidR="000B41BE" w:rsidRPr="00C6107A" w:rsidRDefault="000B41BE" w:rsidP="00977BEF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проекта в группах в соответствии с намеченными этапами;</w:t>
      </w:r>
    </w:p>
    <w:p w:rsidR="000B41BE" w:rsidRPr="00C6107A" w:rsidRDefault="000B41BE" w:rsidP="00977BEF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предъявление результатов деятельности и рефлексия.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группой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несплошного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Вспомогательный материал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использования в самостоятельной работе: глоссарий (словари), источники для уточнения характеристик видов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несплошных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 и образцы оформления таблиц, схем, опорных конспектов.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результатов деятельности в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31. Когда те</w:t>
      </w:r>
      <w:proofErr w:type="gramStart"/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кст пр</w:t>
      </w:r>
      <w:proofErr w:type="gramEnd"/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очитан (Обработка и предъявление информации: план текста и пересказ)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 </w:t>
      </w:r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вторичного текста 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</w:t>
      </w:r>
      <w:proofErr w:type="gram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по характеру текстового материала); полное, подробное, близкое к тексту, сжатое, выборочное, с элементами сочинения(по способу передачи содержания).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изложение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: подготовка устного сжатого пересказа текста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повествовательного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аргументами/примерами.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32. Когда те</w:t>
      </w:r>
      <w:proofErr w:type="gramStart"/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кст пр</w:t>
      </w:r>
      <w:proofErr w:type="gramEnd"/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очитан (Оценка информации)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соотносить прочитанную информацию со своим жизненным и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знаниевым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 </w:t>
      </w:r>
      <w:proofErr w:type="spellStart"/>
      <w:r w:rsidRP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послетекстовые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вопросы и задания:</w:t>
      </w:r>
    </w:p>
    <w:p w:rsidR="000B41BE" w:rsidRPr="00C6107A" w:rsidRDefault="000B41BE" w:rsidP="00977BEF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соотносится то, что вы прочитали, с тем, что вы уже знали?</w:t>
      </w:r>
    </w:p>
    <w:p w:rsidR="000B41BE" w:rsidRPr="00C6107A" w:rsidRDefault="000B41BE" w:rsidP="00977BEF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для вас оказалось интересным (неожиданным) в тексте?</w:t>
      </w:r>
    </w:p>
    <w:p w:rsidR="000B41BE" w:rsidRPr="00C6107A" w:rsidRDefault="000B41BE" w:rsidP="00977BEF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нового и полезного вы узнали из текста?</w:t>
      </w:r>
    </w:p>
    <w:p w:rsidR="000B41BE" w:rsidRPr="00C6107A" w:rsidRDefault="000B41BE" w:rsidP="00977BEF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оценить информацию: каковы положительные и отрицательные стороны информации?</w:t>
      </w:r>
    </w:p>
    <w:p w:rsidR="000B41BE" w:rsidRPr="00C6107A" w:rsidRDefault="000B41BE" w:rsidP="00977BEF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 ли другие пути решения вопроса?</w:t>
      </w:r>
    </w:p>
    <w:p w:rsidR="000B41BE" w:rsidRPr="00C6107A" w:rsidRDefault="000B41BE" w:rsidP="00977BEF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работа с этим материалом предстоит в дальнейшем?</w:t>
      </w:r>
    </w:p>
    <w:p w:rsidR="000B41BE" w:rsidRPr="00C6107A" w:rsidRDefault="000B41BE" w:rsidP="00977BEF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Где можно применить полученные знания?</w:t>
      </w:r>
    </w:p>
    <w:p w:rsidR="000B41BE" w:rsidRPr="00C6107A" w:rsidRDefault="000B41BE" w:rsidP="00977BEF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Над какими вопросами в процессе осмысления текста вы задумывались?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(при чтении данные вопросы адаптируются применительно к содержанию конкретного текста)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Диспут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«Прочитав текст»: выявление личностной позиции учащихся после чтения проблемного публицистического текста.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33. Практикум-диагностика (Тестовая работа по комплексному применению умений работать с информацией и текстом)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34. Чему я научился (Подведение итогов, оформление </w:t>
      </w:r>
      <w:proofErr w:type="spellStart"/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портфолио</w:t>
      </w:r>
      <w:proofErr w:type="spellEnd"/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Заключительное занятие является подведением итогов, включает самооценку учащихся и оценивание их деятельности учителем.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Создание Памятки 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название подбирают учащиеся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Внимательному читателю</w:t>
      </w:r>
      <w:proofErr w:type="gramStart"/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/У</w:t>
      </w:r>
      <w:proofErr w:type="gramEnd"/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чись читать/Советы помощника/Школа чтения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): обобщение теоретического и практического усвоения стратегий чтения и проверка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чтения.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Памятки в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Оформление 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(индивидуальное)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портфолио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достижений как результата работы и самоанализа.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 контроль:</w:t>
      </w:r>
      <w:r w:rsid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«Мои достижения»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Предполагаемые результаты реализации программы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Диагностика результативности 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программы осуществляется в процессе выполнения следующих работ:</w:t>
      </w:r>
    </w:p>
    <w:p w:rsidR="000B41BE" w:rsidRPr="00C6107A" w:rsidRDefault="000B41BE" w:rsidP="00977BEF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на поиск конкретной информации и развитие внимания, памяти (занятие 11);</w:t>
      </w:r>
    </w:p>
    <w:p w:rsidR="000B41BE" w:rsidRPr="00C6107A" w:rsidRDefault="000B41BE" w:rsidP="00977BEF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 умений работать с информацией и выделять главную мысль (занятие 13);</w:t>
      </w:r>
    </w:p>
    <w:p w:rsidR="000B41BE" w:rsidRPr="00C6107A" w:rsidRDefault="000B41BE" w:rsidP="00977BEF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практикум-исследование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(научно-популярного) текста с целью выявления и маркировки информации, отражающей строение текста-рассуждения (занятие 20);</w:t>
      </w:r>
    </w:p>
    <w:p w:rsidR="000B41BE" w:rsidRPr="00C6107A" w:rsidRDefault="000B41BE" w:rsidP="00977BEF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диалог с текстом и выделение главной мысли (занятие 25);</w:t>
      </w:r>
    </w:p>
    <w:p w:rsidR="000B41BE" w:rsidRPr="00C6107A" w:rsidRDefault="000B41BE" w:rsidP="00977BEF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обработка и перекодирование информации в форму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несплошного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 таблицы, схемы и т.п. 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(занятие 30);</w:t>
      </w:r>
    </w:p>
    <w:p w:rsidR="000B41BE" w:rsidRPr="00C6107A" w:rsidRDefault="000B41BE" w:rsidP="00977BEF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тестовая работа по комплексному применению умений работать с информацией и текстом (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занятие 33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учебный план занятий включены мероприятия, которые проводятся в процессе реализации программы и могут рассматриваться как результат деятельности на определённом этапе.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мероприятия</w:t>
      </w:r>
    </w:p>
    <w:tbl>
      <w:tblPr>
        <w:tblW w:w="108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"/>
        <w:gridCol w:w="2983"/>
        <w:gridCol w:w="2693"/>
        <w:gridCol w:w="4395"/>
      </w:tblGrid>
      <w:tr w:rsidR="000B41BE" w:rsidRPr="00C6107A" w:rsidTr="00977BEF">
        <w:trPr>
          <w:trHeight w:val="473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мероприятия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Предполагаемый результат</w:t>
            </w:r>
          </w:p>
        </w:tc>
      </w:tr>
      <w:tr w:rsidR="000B41BE" w:rsidRPr="00C6107A" w:rsidTr="00977BEF">
        <w:trPr>
          <w:trHeight w:val="784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977BEF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«Осенние страницы» (возможны другие варианты)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конкурс чтецов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конкурсе, чтение самостоятельно выбранных отрывков из поэтических или прозаических произведений</w:t>
            </w:r>
          </w:p>
        </w:tc>
      </w:tr>
      <w:tr w:rsidR="000B41BE" w:rsidRPr="00C6107A" w:rsidTr="00977BEF">
        <w:trPr>
          <w:trHeight w:val="511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977BEF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«Заседание Учёного совета лексикографов»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группового проекта – предс</w:t>
            </w:r>
            <w:bookmarkStart w:id="5" w:name="_GoBack"/>
            <w:bookmarkEnd w:id="5"/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тавление (презентация) словаря</w:t>
            </w:r>
          </w:p>
        </w:tc>
      </w:tr>
      <w:tr w:rsidR="000B41BE" w:rsidRPr="00C6107A" w:rsidTr="00977BEF">
        <w:trPr>
          <w:trHeight w:val="173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977BEF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«Аукцион вопросов и ответов»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игра-состязание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игре</w:t>
            </w:r>
          </w:p>
        </w:tc>
      </w:tr>
      <w:tr w:rsidR="000B41BE" w:rsidRPr="00C6107A" w:rsidTr="00977BEF">
        <w:trPr>
          <w:trHeight w:val="538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977BEF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«Мои достижения»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портфолио-отчёт</w:t>
            </w:r>
            <w:proofErr w:type="spellEnd"/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достижений)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</w:t>
            </w:r>
            <w:proofErr w:type="spellStart"/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портфолио-отчёта</w:t>
            </w:r>
            <w:proofErr w:type="spellEnd"/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достижений</w:t>
            </w:r>
          </w:p>
        </w:tc>
      </w:tr>
    </w:tbl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виды контроля.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и задания для формирования навыка смыслового чтения и работы с текстами предлагаются устно и письменно. Письменное предъявление материала для индивидуальной или коллективной работы представляет собой раздаточный материал: текст (сплошной/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) и вопросы в тестовой форме с учётом таких составляющих, как </w:t>
      </w:r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поиск и выделение информации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интерпретация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рефлексия и оценка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Задания должны быть дифференцированы по уровню сложности (базовый, повышенный) и соотнесены с количеством баллов. Задания на рефлексию и оценку выполняются в форме связного свободного ответа. Примеры тестовых работ приведены в разделе «Дидактические материалы».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тесты включаются задания на формирование/проверку умений, формируемых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базовом уровне:</w:t>
      </w:r>
    </w:p>
    <w:p w:rsidR="000B41BE" w:rsidRPr="00C6107A" w:rsidRDefault="000B41BE" w:rsidP="00977BEF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основную и второстепенную информацию (определение основной темы текста, подбор заголовка, отражающего тему);</w:t>
      </w:r>
    </w:p>
    <w:p w:rsidR="000B41BE" w:rsidRPr="00C6107A" w:rsidRDefault="000B41BE" w:rsidP="00977BEF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познавательную цель (определение основной мысли и цели создания текста, подбор заголовка, отражающего идею);</w:t>
      </w:r>
    </w:p>
    <w:p w:rsidR="000B41BE" w:rsidRPr="00C6107A" w:rsidRDefault="000B41BE" w:rsidP="00977BEF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речевую ситуацию, в которой создан текст (установление принадлежности текста к стилю речи, определение типа книги, из которой взят текст);</w:t>
      </w:r>
    </w:p>
    <w:p w:rsidR="000B41BE" w:rsidRPr="00C6107A" w:rsidRDefault="000B41BE" w:rsidP="00977BEF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 из текста (обнаружение фактической информации);</w:t>
      </w:r>
    </w:p>
    <w:p w:rsidR="000B41BE" w:rsidRPr="00C6107A" w:rsidRDefault="000B41BE" w:rsidP="00977BEF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выделять конкретную информацию (несложный вывод на основе текста);</w:t>
      </w:r>
    </w:p>
    <w:p w:rsidR="000B41BE" w:rsidRPr="00C6107A" w:rsidRDefault="000B41BE" w:rsidP="00977BEF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0B41BE" w:rsidRPr="00C6107A" w:rsidRDefault="000B41BE" w:rsidP="00977B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повышенном уровне:</w:t>
      </w:r>
    </w:p>
    <w:p w:rsidR="000B41BE" w:rsidRPr="00C6107A" w:rsidRDefault="000B41BE" w:rsidP="00977BEF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синтезировать информацию (составление целого из частей, восстановление последовательности, составление плана и т.п.);</w:t>
      </w:r>
    </w:p>
    <w:p w:rsidR="000B41BE" w:rsidRPr="00C6107A" w:rsidRDefault="000B41BE" w:rsidP="00977BEF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адекватно оценивать языковые средства (объяснение значения встретившихся в тексте слов, в т.ч. по контексту, определение роли средств языковой выразительности);</w:t>
      </w:r>
    </w:p>
    <w:p w:rsidR="000B41BE" w:rsidRPr="00C6107A" w:rsidRDefault="000B41BE" w:rsidP="00977BEF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объекты с целью выделения каких-либо признаков; структурировать знания (обобщение и систематизация имеющейся в тексте информации, передача в другой форме, например, в таблице);</w:t>
      </w:r>
    </w:p>
    <w:p w:rsidR="000B41BE" w:rsidRPr="00C6107A" w:rsidRDefault="000B41BE" w:rsidP="00977BEF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0B41BE" w:rsidRPr="00C6107A" w:rsidRDefault="000B41BE" w:rsidP="00977BEF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связи, обобщать и систематизировать имеющуюся в тексте информацию в форме краткого письменного ответа;</w:t>
      </w:r>
    </w:p>
    <w:p w:rsidR="000B41BE" w:rsidRPr="00C6107A" w:rsidRDefault="000B41BE" w:rsidP="00977BEF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произвольное речевое высказывание (умение сформулировать личное мнение на основе информации, содержащейся в тексте, аргументировать его и излагать в форме связного письменного ответа).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Если в тесте при оценивании вопросов и заданий базового уровня тестового характера используется традиционный подход (1 балл – правильный ответ, 0 баллов - неверный), то оценивание краткого ответа и ответа в свободной форме требует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критериального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подхода. В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 w:rsid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 подход может быть таким:</w:t>
      </w:r>
    </w:p>
    <w:tbl>
      <w:tblPr>
        <w:tblW w:w="10070" w:type="dxa"/>
        <w:tblInd w:w="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0"/>
        <w:gridCol w:w="850"/>
      </w:tblGrid>
      <w:tr w:rsidR="000B41BE" w:rsidRPr="00C6107A" w:rsidTr="00C6107A">
        <w:trPr>
          <w:trHeight w:val="332"/>
        </w:trPr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Указания к оцениванию связного письменного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0B41BE" w:rsidRPr="00C6107A" w:rsidTr="00C6107A">
        <w:trPr>
          <w:trHeight w:val="602"/>
        </w:trPr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Высказано личное мнение и приведено его подтверждение в виде связного высказывания </w:t>
            </w: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 опорой на текст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41BE" w:rsidRPr="00C6107A" w:rsidTr="00C6107A">
        <w:trPr>
          <w:trHeight w:val="602"/>
        </w:trPr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Высказано личное мнение и приведено его подтверждение в виде связного высказывания </w:t>
            </w: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без опоры на текст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41BE" w:rsidRPr="00C6107A" w:rsidTr="00977BEF">
        <w:trPr>
          <w:trHeight w:val="61"/>
        </w:trPr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личного мнения дано отдельными словами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41BE" w:rsidRPr="00C6107A" w:rsidTr="00C6107A">
        <w:trPr>
          <w:trHeight w:val="572"/>
        </w:trPr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подтверждение личного мнения</w:t>
            </w: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или о</w:t>
            </w: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 не имеет прямого отношения к содержанию текста </w:t>
            </w: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о</w:t>
            </w: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 отсутствует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41BE" w:rsidRPr="00C6107A" w:rsidTr="00C6107A">
        <w:trPr>
          <w:trHeight w:val="358"/>
        </w:trPr>
        <w:tc>
          <w:tcPr>
            <w:tcW w:w="9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B41BE" w:rsidRPr="00C6107A" w:rsidRDefault="000B41BE" w:rsidP="00977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Выстраивая стратегию деятельности по формированию основ читательской компетенции, следует учесть определение уровней читательской компетенции, разработанные для проведения международных исследований (PISA,PIRLS).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Уровни читательской компетентности</w:t>
      </w:r>
    </w:p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 уровень</w:t>
      </w:r>
    </w:p>
    <w:tbl>
      <w:tblPr>
        <w:tblW w:w="10774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3260"/>
        <w:gridCol w:w="3402"/>
      </w:tblGrid>
      <w:tr w:rsidR="000B41BE" w:rsidRPr="00C6107A" w:rsidTr="00977BEF">
        <w:trPr>
          <w:trHeight w:val="27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Нахождение информации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Интерпретация текста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 и оценка</w:t>
            </w:r>
          </w:p>
        </w:tc>
      </w:tr>
      <w:tr w:rsidR="000B41BE" w:rsidRPr="00C6107A" w:rsidTr="00977BEF">
        <w:trPr>
          <w:trHeight w:val="1795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и установить последовательность или комбинацию отрывков глубоко скрытой информации, часть которой может быть задана вне основного текста. Сделать вывод о том, какая информация в тексте необходима для выполнения задания. Работать с правдоподобной и/ или достаточно объёмной информацией.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Истолковать значения нюансов языка или показать полное понимание текста и всех его деталей.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Критически оценить текст или выдвинуть гипотезы о нём на основе специальных знаний. Работать с понятиями, которые противоположны ожиданиям, основываясь на глубоком понимании длинных или сложных текстов.</w:t>
            </w:r>
          </w:p>
        </w:tc>
      </w:tr>
    </w:tbl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 уровень</w:t>
      </w:r>
    </w:p>
    <w:tbl>
      <w:tblPr>
        <w:tblW w:w="10774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3260"/>
        <w:gridCol w:w="3402"/>
      </w:tblGrid>
      <w:tr w:rsidR="000B41BE" w:rsidRPr="00C6107A" w:rsidTr="00977BEF">
        <w:trPr>
          <w:trHeight w:val="296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Нахождение информации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Интерпретация текста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 и оценка</w:t>
            </w:r>
          </w:p>
        </w:tc>
      </w:tr>
      <w:tr w:rsidR="000B41BE" w:rsidRPr="00C6107A" w:rsidTr="00977BEF">
        <w:trPr>
          <w:trHeight w:val="202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айти</w:t>
            </w:r>
            <w:proofErr w:type="spellEnd"/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установить возможную последовательность или комбинацию отрывков глубоко скрытой информации, каждая часть которой может отвечать множественным критериям в тексте с неизвестным контекстом или формой. Сделать вывод о том, какая информация в тексте необходима для выполнения задания.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глубокие идеи, заложенные в тексте для понимания и применения категорий в незнакомом контексте; истолковывать разделы текста, беря в расчет понимание текста в целом. Работать с идеями, которые противоречат ожиданиям и сформулированы в негативном контексте.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академические и общественные знания для выдвижения гипотез или критической оценки текста. Демонстрировать точное понимание длинных и сложных текстов.</w:t>
            </w:r>
          </w:p>
        </w:tc>
      </w:tr>
    </w:tbl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 уровень</w:t>
      </w:r>
    </w:p>
    <w:tbl>
      <w:tblPr>
        <w:tblW w:w="10774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3260"/>
        <w:gridCol w:w="3402"/>
      </w:tblGrid>
      <w:tr w:rsidR="000B41BE" w:rsidRPr="00C6107A" w:rsidTr="00977BEF">
        <w:trPr>
          <w:trHeight w:val="266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Нахождение информации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Интерпретация текста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 и оценка</w:t>
            </w:r>
          </w:p>
        </w:tc>
      </w:tr>
      <w:tr w:rsidR="000B41BE" w:rsidRPr="00C6107A" w:rsidTr="00977BEF">
        <w:trPr>
          <w:trHeight w:val="181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и в некоторых случаях распознать связи между отрывками информации, каждый из которых, возможно, отвечает множественным критериям. Работать с известной, но противоречивой информацией.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Объединить несколько частей текста для того, чтобы определить главную мысль, объяснять связи и истолковывать значения слов и смысл фраз. Сравнивать, </w:t>
            </w: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противопоставлять или классифицировать части информации, принимая во внимание множество критериев. Работать с противоречивой информацией.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Делать сравнения или устанавливать связи, давать объяснения или оценивать особенности текста. Демонстрировать точное понимание текста в связи с известными, повседневными </w:t>
            </w: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знаниями или основывать выводы на менее известных знаниях.</w:t>
            </w:r>
          </w:p>
        </w:tc>
      </w:tr>
    </w:tbl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2 уровень</w:t>
      </w:r>
    </w:p>
    <w:tbl>
      <w:tblPr>
        <w:tblW w:w="10774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3260"/>
        <w:gridCol w:w="3402"/>
      </w:tblGrid>
      <w:tr w:rsidR="000B41BE" w:rsidRPr="00C6107A" w:rsidTr="00977BEF">
        <w:trPr>
          <w:trHeight w:val="25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Нахождение информации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Интерпретация текста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 и оценка</w:t>
            </w:r>
          </w:p>
        </w:tc>
      </w:tr>
      <w:tr w:rsidR="000B41BE" w:rsidRPr="00C6107A" w:rsidTr="00977BEF">
        <w:trPr>
          <w:trHeight w:val="1549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один или более отрывков информации, каждый из которых, возможно, отвечает множественным критериям. Работать с противоречивой информацией.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главную мысль, понимать связи, формировать и применять простые категории или истолковывать значения в пределах ограниченной части текста, когда информация малоизвестна и требуется сделать простые выводы.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сравнения или устанавливать связи между текстом и внешними знаниями или объяснять особенности текста, основываясь на собственном опыте и отношениях.</w:t>
            </w:r>
          </w:p>
        </w:tc>
      </w:tr>
    </w:tbl>
    <w:p w:rsidR="000B41BE" w:rsidRPr="00C6107A" w:rsidRDefault="000B41BE" w:rsidP="00C61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 уровень</w:t>
      </w:r>
    </w:p>
    <w:tbl>
      <w:tblPr>
        <w:tblW w:w="10774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2"/>
        <w:gridCol w:w="3260"/>
        <w:gridCol w:w="3402"/>
      </w:tblGrid>
      <w:tr w:rsidR="000B41BE" w:rsidRPr="00C6107A" w:rsidTr="00977BEF">
        <w:trPr>
          <w:trHeight w:val="29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Нахождение информации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Интерпретация текста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 и оценка</w:t>
            </w:r>
          </w:p>
        </w:tc>
      </w:tr>
      <w:tr w:rsidR="000B41BE" w:rsidRPr="00C6107A" w:rsidTr="00977BEF">
        <w:trPr>
          <w:trHeight w:val="115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один (или более) независимый друг от друга отрывок явно выраженной в тексте информации по простому критерию.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Распознать главную тему или авторские намерения в тексте на известную тему, когда требуемая информация в тексте общеизвестна.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1BE" w:rsidRPr="00C6107A" w:rsidRDefault="000B41BE" w:rsidP="00C61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1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простые связи между информацией в тексте и общими, повседневными знаниями.</w:t>
            </w:r>
          </w:p>
        </w:tc>
      </w:tr>
    </w:tbl>
    <w:p w:rsidR="00977BEF" w:rsidRDefault="00977BEF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41BE" w:rsidRDefault="000B41BE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учителя</w:t>
      </w:r>
    </w:p>
    <w:p w:rsidR="00977BEF" w:rsidRPr="00C6107A" w:rsidRDefault="00977BEF" w:rsidP="00C610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1BE" w:rsidRPr="00C6107A" w:rsidRDefault="000B41BE" w:rsidP="00977BEF">
      <w:pPr>
        <w:numPr>
          <w:ilvl w:val="0"/>
          <w:numId w:val="62"/>
        </w:numPr>
        <w:shd w:val="clear" w:color="auto" w:fill="FFFFFF"/>
        <w:tabs>
          <w:tab w:val="clear" w:pos="476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Выготский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Л.С. Воображение и творчество в детском возрасте. — М.: Просвещение, 1991.</w:t>
      </w:r>
    </w:p>
    <w:p w:rsidR="000B41BE" w:rsidRPr="00C6107A" w:rsidRDefault="000B41BE" w:rsidP="00977BEF">
      <w:pPr>
        <w:numPr>
          <w:ilvl w:val="0"/>
          <w:numId w:val="62"/>
        </w:numPr>
        <w:shd w:val="clear" w:color="auto" w:fill="FFFFFF"/>
        <w:tabs>
          <w:tab w:val="clear" w:pos="476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Заир-Бек С.И.,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Муштавинская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 Развитие критического мышления на уроке: пособие для учителей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учреждений. – 2-е изд.,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2011.</w:t>
      </w:r>
    </w:p>
    <w:p w:rsidR="000B41BE" w:rsidRPr="00C6107A" w:rsidRDefault="000B41BE" w:rsidP="00977BEF">
      <w:pPr>
        <w:numPr>
          <w:ilvl w:val="0"/>
          <w:numId w:val="62"/>
        </w:numPr>
        <w:shd w:val="clear" w:color="auto" w:fill="FFFFFF"/>
        <w:tabs>
          <w:tab w:val="clear" w:pos="476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Криволапова Н.А. Внеурочная деятельность. Сборник заданий для развития познавательных способностей учащихся. 5-8 классы.— М.: Просвещение, 2013.</w:t>
      </w:r>
    </w:p>
    <w:p w:rsidR="000B41BE" w:rsidRPr="00C6107A" w:rsidRDefault="000B41BE" w:rsidP="00977BEF">
      <w:pPr>
        <w:numPr>
          <w:ilvl w:val="0"/>
          <w:numId w:val="62"/>
        </w:numPr>
        <w:shd w:val="clear" w:color="auto" w:fill="FFFFFF"/>
        <w:tabs>
          <w:tab w:val="clear" w:pos="476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Пранцова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Г.В., </w:t>
      </w: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Романичева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Е.С. Современные стратегии чтения: теория и практика: учебное пособие. — М.: Форум, 2015.</w:t>
      </w:r>
    </w:p>
    <w:p w:rsidR="000B41BE" w:rsidRPr="00C6107A" w:rsidRDefault="000B41BE" w:rsidP="00977BEF">
      <w:pPr>
        <w:tabs>
          <w:tab w:val="num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sz w:val="24"/>
          <w:szCs w:val="24"/>
        </w:rPr>
        <w:t xml:space="preserve">5.     </w:t>
      </w:r>
      <w:proofErr w:type="spellStart"/>
      <w:r w:rsidRPr="00C6107A">
        <w:rPr>
          <w:rFonts w:ascii="Times New Roman" w:eastAsia="Times New Roman" w:hAnsi="Times New Roman" w:cs="Times New Roman"/>
          <w:sz w:val="24"/>
          <w:szCs w:val="24"/>
        </w:rPr>
        <w:t>Ефименкова</w:t>
      </w:r>
      <w:proofErr w:type="spellEnd"/>
      <w:r w:rsidRPr="00C6107A">
        <w:rPr>
          <w:rFonts w:ascii="Times New Roman" w:eastAsia="Times New Roman" w:hAnsi="Times New Roman" w:cs="Times New Roman"/>
          <w:sz w:val="24"/>
          <w:szCs w:val="24"/>
        </w:rPr>
        <w:t xml:space="preserve"> Л.Н. Коррекция устной и письменной речи учащихся начальных классов. — М., 1991.</w:t>
      </w:r>
    </w:p>
    <w:p w:rsidR="000B41BE" w:rsidRPr="00C6107A" w:rsidRDefault="000B41BE" w:rsidP="00977BEF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sz w:val="24"/>
          <w:szCs w:val="24"/>
        </w:rPr>
        <w:t xml:space="preserve">6.     </w:t>
      </w:r>
      <w:proofErr w:type="spellStart"/>
      <w:r w:rsidRPr="00C6107A">
        <w:rPr>
          <w:rFonts w:ascii="Times New Roman" w:eastAsia="Times New Roman" w:hAnsi="Times New Roman" w:cs="Times New Roman"/>
          <w:sz w:val="24"/>
          <w:szCs w:val="24"/>
        </w:rPr>
        <w:t>Лалаева</w:t>
      </w:r>
      <w:proofErr w:type="spellEnd"/>
      <w:r w:rsidRPr="00C6107A">
        <w:rPr>
          <w:rFonts w:ascii="Times New Roman" w:eastAsia="Times New Roman" w:hAnsi="Times New Roman" w:cs="Times New Roman"/>
          <w:sz w:val="24"/>
          <w:szCs w:val="24"/>
        </w:rPr>
        <w:t xml:space="preserve"> Р.И. Нарушение процесса овладения чтением у школьников. – М., 1983.</w:t>
      </w:r>
    </w:p>
    <w:p w:rsidR="000B41BE" w:rsidRPr="00C6107A" w:rsidRDefault="000B41BE" w:rsidP="00C6107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B41BE" w:rsidRDefault="000B41BE" w:rsidP="00C6107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977BEF" w:rsidRPr="00C6107A" w:rsidRDefault="00977BEF" w:rsidP="00C6107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1BE" w:rsidRPr="00C6107A" w:rsidRDefault="000B41BE" w:rsidP="00977BEF">
      <w:pPr>
        <w:pStyle w:val="a3"/>
        <w:numPr>
          <w:ilvl w:val="1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портал «Российское образование» </w:t>
      </w:r>
      <w:hyperlink r:id="rId9" w:history="1">
        <w:r w:rsidRPr="00C61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0B41BE" w:rsidRPr="00C6107A" w:rsidRDefault="000B41BE" w:rsidP="00977BEF">
      <w:pPr>
        <w:pStyle w:val="a3"/>
        <w:numPr>
          <w:ilvl w:val="1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 русского языка, словари, справочная литература </w:t>
      </w:r>
      <w:hyperlink r:id="rId10" w:history="1">
        <w:r w:rsidRPr="00C61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http://www.slovari.ru</w:t>
        </w:r>
      </w:hyperlink>
    </w:p>
    <w:p w:rsidR="000B41BE" w:rsidRPr="00C6107A" w:rsidRDefault="000B41BE" w:rsidP="00977BEF">
      <w:pPr>
        <w:pStyle w:val="a3"/>
        <w:numPr>
          <w:ilvl w:val="1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 </w:t>
      </w:r>
      <w:hyperlink r:id="rId11" w:history="1">
        <w:r w:rsidRPr="00C61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http://lib.ru</w:t>
        </w:r>
      </w:hyperlink>
    </w:p>
    <w:p w:rsidR="000B41BE" w:rsidRPr="00C6107A" w:rsidRDefault="000B41BE" w:rsidP="00977BEF">
      <w:pPr>
        <w:pStyle w:val="a3"/>
        <w:numPr>
          <w:ilvl w:val="1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Википедия</w:t>
      </w:r>
      <w:proofErr w:type="spellEnd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61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https://ru.wikipedia.org</w:t>
        </w:r>
      </w:hyperlink>
    </w:p>
    <w:p w:rsidR="000B41BE" w:rsidRPr="00C6107A" w:rsidRDefault="000B41BE" w:rsidP="00977BEF">
      <w:pPr>
        <w:pStyle w:val="a3"/>
        <w:numPr>
          <w:ilvl w:val="1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Интерактивные ЦОР </w:t>
      </w:r>
      <w:hyperlink r:id="rId13" w:history="1">
        <w:r w:rsidRPr="00C61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  <w:proofErr w:type="gramStart"/>
      <w:r w:rsidRPr="00C6107A">
        <w:rPr>
          <w:rFonts w:ascii="Times New Roman" w:eastAsia="Times New Roman" w:hAnsi="Times New Roman" w:cs="Times New Roman"/>
          <w:color w:val="000000"/>
          <w:sz w:val="24"/>
          <w:szCs w:val="24"/>
        </w:rPr>
        <w:t> ;</w:t>
      </w:r>
      <w:proofErr w:type="gramEnd"/>
      <w:hyperlink r:id="rId14" w:history="1">
        <w:r w:rsidRPr="00C610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</w:t>
        </w:r>
      </w:hyperlink>
    </w:p>
    <w:p w:rsidR="000B41BE" w:rsidRPr="00C6107A" w:rsidRDefault="000B41BE" w:rsidP="00C6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1BE" w:rsidRPr="00C6107A" w:rsidRDefault="000B41BE" w:rsidP="00C6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1BE" w:rsidRPr="00C6107A" w:rsidRDefault="000B41BE" w:rsidP="00C6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07A" w:rsidRPr="00C6107A" w:rsidRDefault="00C6107A" w:rsidP="00C6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107A" w:rsidRPr="00C6107A" w:rsidSect="00977BEF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470"/>
    <w:multiLevelType w:val="multilevel"/>
    <w:tmpl w:val="B6D4918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A083D"/>
    <w:multiLevelType w:val="multilevel"/>
    <w:tmpl w:val="5510E1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049B6"/>
    <w:multiLevelType w:val="multilevel"/>
    <w:tmpl w:val="2D9ACD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804EF"/>
    <w:multiLevelType w:val="multilevel"/>
    <w:tmpl w:val="D05010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E7EA3"/>
    <w:multiLevelType w:val="multilevel"/>
    <w:tmpl w:val="F7EE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10555"/>
    <w:multiLevelType w:val="multilevel"/>
    <w:tmpl w:val="8A8E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205B8"/>
    <w:multiLevelType w:val="multilevel"/>
    <w:tmpl w:val="45B8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FC7F29"/>
    <w:multiLevelType w:val="multilevel"/>
    <w:tmpl w:val="450093F0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360"/>
      </w:pPr>
    </w:lvl>
    <w:lvl w:ilvl="1" w:tentative="1">
      <w:start w:val="1"/>
      <w:numFmt w:val="decimal"/>
      <w:lvlText w:val="%2."/>
      <w:lvlJc w:val="left"/>
      <w:pPr>
        <w:tabs>
          <w:tab w:val="num" w:pos="1196"/>
        </w:tabs>
        <w:ind w:left="1196" w:hanging="360"/>
      </w:pPr>
    </w:lvl>
    <w:lvl w:ilvl="2" w:tentative="1">
      <w:start w:val="1"/>
      <w:numFmt w:val="decimal"/>
      <w:lvlText w:val="%3."/>
      <w:lvlJc w:val="left"/>
      <w:pPr>
        <w:tabs>
          <w:tab w:val="num" w:pos="1916"/>
        </w:tabs>
        <w:ind w:left="1916" w:hanging="360"/>
      </w:pPr>
    </w:lvl>
    <w:lvl w:ilvl="3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entative="1">
      <w:start w:val="1"/>
      <w:numFmt w:val="decimal"/>
      <w:lvlText w:val="%5."/>
      <w:lvlJc w:val="left"/>
      <w:pPr>
        <w:tabs>
          <w:tab w:val="num" w:pos="3356"/>
        </w:tabs>
        <w:ind w:left="3356" w:hanging="360"/>
      </w:pPr>
    </w:lvl>
    <w:lvl w:ilvl="5" w:tentative="1">
      <w:start w:val="1"/>
      <w:numFmt w:val="decimal"/>
      <w:lvlText w:val="%6."/>
      <w:lvlJc w:val="left"/>
      <w:pPr>
        <w:tabs>
          <w:tab w:val="num" w:pos="4076"/>
        </w:tabs>
        <w:ind w:left="4076" w:hanging="360"/>
      </w:pPr>
    </w:lvl>
    <w:lvl w:ilvl="6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entative="1">
      <w:start w:val="1"/>
      <w:numFmt w:val="decimal"/>
      <w:lvlText w:val="%8."/>
      <w:lvlJc w:val="left"/>
      <w:pPr>
        <w:tabs>
          <w:tab w:val="num" w:pos="5516"/>
        </w:tabs>
        <w:ind w:left="5516" w:hanging="360"/>
      </w:pPr>
    </w:lvl>
    <w:lvl w:ilvl="8" w:tentative="1">
      <w:start w:val="1"/>
      <w:numFmt w:val="decimal"/>
      <w:lvlText w:val="%9."/>
      <w:lvlJc w:val="left"/>
      <w:pPr>
        <w:tabs>
          <w:tab w:val="num" w:pos="6236"/>
        </w:tabs>
        <w:ind w:left="6236" w:hanging="360"/>
      </w:pPr>
    </w:lvl>
  </w:abstractNum>
  <w:abstractNum w:abstractNumId="8">
    <w:nsid w:val="0C194C18"/>
    <w:multiLevelType w:val="multilevel"/>
    <w:tmpl w:val="DBF8723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43663C"/>
    <w:multiLevelType w:val="multilevel"/>
    <w:tmpl w:val="D618E2C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277B6F"/>
    <w:multiLevelType w:val="multilevel"/>
    <w:tmpl w:val="394EEC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9B6C1B"/>
    <w:multiLevelType w:val="multilevel"/>
    <w:tmpl w:val="1CE6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C7C28"/>
    <w:multiLevelType w:val="multilevel"/>
    <w:tmpl w:val="9C6A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092812"/>
    <w:multiLevelType w:val="multilevel"/>
    <w:tmpl w:val="0E2E37F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26615D"/>
    <w:multiLevelType w:val="multilevel"/>
    <w:tmpl w:val="F38828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C544D0"/>
    <w:multiLevelType w:val="multilevel"/>
    <w:tmpl w:val="4DAC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A3614C"/>
    <w:multiLevelType w:val="multilevel"/>
    <w:tmpl w:val="D182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2016E0"/>
    <w:multiLevelType w:val="multilevel"/>
    <w:tmpl w:val="951AA22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993E97"/>
    <w:multiLevelType w:val="multilevel"/>
    <w:tmpl w:val="CD002C4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C90E36"/>
    <w:multiLevelType w:val="multilevel"/>
    <w:tmpl w:val="B2B0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42510C"/>
    <w:multiLevelType w:val="multilevel"/>
    <w:tmpl w:val="120E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946BA8"/>
    <w:multiLevelType w:val="multilevel"/>
    <w:tmpl w:val="C7FE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D63E22"/>
    <w:multiLevelType w:val="multilevel"/>
    <w:tmpl w:val="B1DA63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9B73F7"/>
    <w:multiLevelType w:val="multilevel"/>
    <w:tmpl w:val="2AE2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D124C4"/>
    <w:multiLevelType w:val="multilevel"/>
    <w:tmpl w:val="3FFE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D50958"/>
    <w:multiLevelType w:val="multilevel"/>
    <w:tmpl w:val="364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5B3D81"/>
    <w:multiLevelType w:val="multilevel"/>
    <w:tmpl w:val="795ADE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D50DF4"/>
    <w:multiLevelType w:val="multilevel"/>
    <w:tmpl w:val="DC80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D612C7"/>
    <w:multiLevelType w:val="multilevel"/>
    <w:tmpl w:val="2E6650A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FB17CC"/>
    <w:multiLevelType w:val="hybridMultilevel"/>
    <w:tmpl w:val="4038F3F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3ED64C37"/>
    <w:multiLevelType w:val="multilevel"/>
    <w:tmpl w:val="2E3ADAB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5D74F7"/>
    <w:multiLevelType w:val="multilevel"/>
    <w:tmpl w:val="D1089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365C46"/>
    <w:multiLevelType w:val="multilevel"/>
    <w:tmpl w:val="8250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B34C41"/>
    <w:multiLevelType w:val="multilevel"/>
    <w:tmpl w:val="3CE0EC9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4E61E0"/>
    <w:multiLevelType w:val="multilevel"/>
    <w:tmpl w:val="323EF9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6C6016"/>
    <w:multiLevelType w:val="multilevel"/>
    <w:tmpl w:val="EAFA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8E71A75"/>
    <w:multiLevelType w:val="multilevel"/>
    <w:tmpl w:val="7024A8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8830C3"/>
    <w:multiLevelType w:val="multilevel"/>
    <w:tmpl w:val="EE2A4E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A56B17"/>
    <w:multiLevelType w:val="multilevel"/>
    <w:tmpl w:val="6498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57998"/>
    <w:multiLevelType w:val="multilevel"/>
    <w:tmpl w:val="089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154C59"/>
    <w:multiLevelType w:val="multilevel"/>
    <w:tmpl w:val="66A6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E9608CD"/>
    <w:multiLevelType w:val="multilevel"/>
    <w:tmpl w:val="C47EAEE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FF049C"/>
    <w:multiLevelType w:val="multilevel"/>
    <w:tmpl w:val="F5462F2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206A69"/>
    <w:multiLevelType w:val="multilevel"/>
    <w:tmpl w:val="0E56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A943B55"/>
    <w:multiLevelType w:val="multilevel"/>
    <w:tmpl w:val="B4D2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D850F4A"/>
    <w:multiLevelType w:val="multilevel"/>
    <w:tmpl w:val="6842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33262D"/>
    <w:multiLevelType w:val="multilevel"/>
    <w:tmpl w:val="9502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FDF3A2D"/>
    <w:multiLevelType w:val="multilevel"/>
    <w:tmpl w:val="1FF2EF1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09328C9"/>
    <w:multiLevelType w:val="multilevel"/>
    <w:tmpl w:val="A2EE18C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124773E"/>
    <w:multiLevelType w:val="multilevel"/>
    <w:tmpl w:val="BF4A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3074B90"/>
    <w:multiLevelType w:val="multilevel"/>
    <w:tmpl w:val="318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61325C0"/>
    <w:multiLevelType w:val="multilevel"/>
    <w:tmpl w:val="D51C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64E1026"/>
    <w:multiLevelType w:val="multilevel"/>
    <w:tmpl w:val="8E54C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641916"/>
    <w:multiLevelType w:val="multilevel"/>
    <w:tmpl w:val="4090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731A9F"/>
    <w:multiLevelType w:val="multilevel"/>
    <w:tmpl w:val="80A8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044728"/>
    <w:multiLevelType w:val="multilevel"/>
    <w:tmpl w:val="295E86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BD402D9"/>
    <w:multiLevelType w:val="multilevel"/>
    <w:tmpl w:val="E8DAA2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036DC1"/>
    <w:multiLevelType w:val="multilevel"/>
    <w:tmpl w:val="B7D6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E335DCF"/>
    <w:multiLevelType w:val="multilevel"/>
    <w:tmpl w:val="22E2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F1B2BBC"/>
    <w:multiLevelType w:val="multilevel"/>
    <w:tmpl w:val="2A02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04F4BCB"/>
    <w:multiLevelType w:val="multilevel"/>
    <w:tmpl w:val="D9B6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4E01641"/>
    <w:multiLevelType w:val="multilevel"/>
    <w:tmpl w:val="D1D45D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59D56AB"/>
    <w:multiLevelType w:val="multilevel"/>
    <w:tmpl w:val="6CB0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9086CF8"/>
    <w:multiLevelType w:val="multilevel"/>
    <w:tmpl w:val="7C6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94B7439"/>
    <w:multiLevelType w:val="multilevel"/>
    <w:tmpl w:val="ECD8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AAA1E01"/>
    <w:multiLevelType w:val="multilevel"/>
    <w:tmpl w:val="6BE6C7C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CF05E89"/>
    <w:multiLevelType w:val="multilevel"/>
    <w:tmpl w:val="117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EB82736"/>
    <w:multiLevelType w:val="multilevel"/>
    <w:tmpl w:val="0DF27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58"/>
  </w:num>
  <w:num w:numId="5">
    <w:abstractNumId w:val="4"/>
  </w:num>
  <w:num w:numId="6">
    <w:abstractNumId w:val="11"/>
  </w:num>
  <w:num w:numId="7">
    <w:abstractNumId w:val="36"/>
  </w:num>
  <w:num w:numId="8">
    <w:abstractNumId w:val="3"/>
  </w:num>
  <w:num w:numId="9">
    <w:abstractNumId w:val="61"/>
  </w:num>
  <w:num w:numId="10">
    <w:abstractNumId w:val="22"/>
  </w:num>
  <w:num w:numId="11">
    <w:abstractNumId w:val="14"/>
  </w:num>
  <w:num w:numId="12">
    <w:abstractNumId w:val="37"/>
  </w:num>
  <w:num w:numId="13">
    <w:abstractNumId w:val="41"/>
  </w:num>
  <w:num w:numId="14">
    <w:abstractNumId w:val="56"/>
  </w:num>
  <w:num w:numId="15">
    <w:abstractNumId w:val="26"/>
  </w:num>
  <w:num w:numId="16">
    <w:abstractNumId w:val="10"/>
  </w:num>
  <w:num w:numId="17">
    <w:abstractNumId w:val="18"/>
  </w:num>
  <w:num w:numId="18">
    <w:abstractNumId w:val="28"/>
  </w:num>
  <w:num w:numId="19">
    <w:abstractNumId w:val="33"/>
  </w:num>
  <w:num w:numId="20">
    <w:abstractNumId w:val="48"/>
  </w:num>
  <w:num w:numId="21">
    <w:abstractNumId w:val="2"/>
  </w:num>
  <w:num w:numId="22">
    <w:abstractNumId w:val="34"/>
  </w:num>
  <w:num w:numId="23">
    <w:abstractNumId w:val="13"/>
  </w:num>
  <w:num w:numId="24">
    <w:abstractNumId w:val="55"/>
  </w:num>
  <w:num w:numId="25">
    <w:abstractNumId w:val="9"/>
  </w:num>
  <w:num w:numId="26">
    <w:abstractNumId w:val="30"/>
  </w:num>
  <w:num w:numId="27">
    <w:abstractNumId w:val="8"/>
  </w:num>
  <w:num w:numId="28">
    <w:abstractNumId w:val="42"/>
  </w:num>
  <w:num w:numId="29">
    <w:abstractNumId w:val="40"/>
  </w:num>
  <w:num w:numId="30">
    <w:abstractNumId w:val="43"/>
  </w:num>
  <w:num w:numId="31">
    <w:abstractNumId w:val="21"/>
  </w:num>
  <w:num w:numId="32">
    <w:abstractNumId w:val="32"/>
  </w:num>
  <w:num w:numId="33">
    <w:abstractNumId w:val="66"/>
  </w:num>
  <w:num w:numId="34">
    <w:abstractNumId w:val="63"/>
  </w:num>
  <w:num w:numId="35">
    <w:abstractNumId w:val="27"/>
  </w:num>
  <w:num w:numId="36">
    <w:abstractNumId w:val="25"/>
  </w:num>
  <w:num w:numId="37">
    <w:abstractNumId w:val="19"/>
  </w:num>
  <w:num w:numId="38">
    <w:abstractNumId w:val="35"/>
  </w:num>
  <w:num w:numId="39">
    <w:abstractNumId w:val="51"/>
  </w:num>
  <w:num w:numId="40">
    <w:abstractNumId w:val="50"/>
  </w:num>
  <w:num w:numId="41">
    <w:abstractNumId w:val="12"/>
  </w:num>
  <w:num w:numId="42">
    <w:abstractNumId w:val="20"/>
  </w:num>
  <w:num w:numId="43">
    <w:abstractNumId w:val="45"/>
  </w:num>
  <w:num w:numId="44">
    <w:abstractNumId w:val="64"/>
  </w:num>
  <w:num w:numId="45">
    <w:abstractNumId w:val="38"/>
  </w:num>
  <w:num w:numId="46">
    <w:abstractNumId w:val="49"/>
  </w:num>
  <w:num w:numId="47">
    <w:abstractNumId w:val="39"/>
  </w:num>
  <w:num w:numId="48">
    <w:abstractNumId w:val="23"/>
  </w:num>
  <w:num w:numId="49">
    <w:abstractNumId w:val="59"/>
  </w:num>
  <w:num w:numId="50">
    <w:abstractNumId w:val="46"/>
  </w:num>
  <w:num w:numId="51">
    <w:abstractNumId w:val="15"/>
  </w:num>
  <w:num w:numId="52">
    <w:abstractNumId w:val="16"/>
  </w:num>
  <w:num w:numId="53">
    <w:abstractNumId w:val="44"/>
  </w:num>
  <w:num w:numId="54">
    <w:abstractNumId w:val="57"/>
  </w:num>
  <w:num w:numId="55">
    <w:abstractNumId w:val="53"/>
  </w:num>
  <w:num w:numId="56">
    <w:abstractNumId w:val="60"/>
  </w:num>
  <w:num w:numId="57">
    <w:abstractNumId w:val="67"/>
  </w:num>
  <w:num w:numId="58">
    <w:abstractNumId w:val="31"/>
  </w:num>
  <w:num w:numId="59">
    <w:abstractNumId w:val="52"/>
  </w:num>
  <w:num w:numId="60">
    <w:abstractNumId w:val="54"/>
  </w:num>
  <w:num w:numId="61">
    <w:abstractNumId w:val="62"/>
  </w:num>
  <w:num w:numId="62">
    <w:abstractNumId w:val="7"/>
  </w:num>
  <w:num w:numId="63">
    <w:abstractNumId w:val="29"/>
  </w:num>
  <w:num w:numId="64">
    <w:abstractNumId w:val="0"/>
  </w:num>
  <w:num w:numId="65">
    <w:abstractNumId w:val="47"/>
  </w:num>
  <w:num w:numId="66">
    <w:abstractNumId w:val="1"/>
  </w:num>
  <w:num w:numId="67">
    <w:abstractNumId w:val="17"/>
  </w:num>
  <w:num w:numId="68">
    <w:abstractNumId w:val="65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B41BE"/>
    <w:rsid w:val="000B41BE"/>
    <w:rsid w:val="003A6E5B"/>
    <w:rsid w:val="00843BF9"/>
    <w:rsid w:val="00977BEF"/>
    <w:rsid w:val="00A95985"/>
    <w:rsid w:val="00C6107A"/>
    <w:rsid w:val="00E759AD"/>
    <w:rsid w:val="00F9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0B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B41BE"/>
  </w:style>
  <w:style w:type="character" w:customStyle="1" w:styleId="c6">
    <w:name w:val="c6"/>
    <w:basedOn w:val="a0"/>
    <w:rsid w:val="000B41BE"/>
  </w:style>
  <w:style w:type="character" w:customStyle="1" w:styleId="c19">
    <w:name w:val="c19"/>
    <w:basedOn w:val="a0"/>
    <w:rsid w:val="000B41BE"/>
  </w:style>
  <w:style w:type="character" w:customStyle="1" w:styleId="c75">
    <w:name w:val="c75"/>
    <w:basedOn w:val="a0"/>
    <w:rsid w:val="000B41BE"/>
  </w:style>
  <w:style w:type="paragraph" w:customStyle="1" w:styleId="c28">
    <w:name w:val="c28"/>
    <w:basedOn w:val="a"/>
    <w:rsid w:val="000B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0B41BE"/>
  </w:style>
  <w:style w:type="paragraph" w:customStyle="1" w:styleId="c31">
    <w:name w:val="c31"/>
    <w:basedOn w:val="a"/>
    <w:rsid w:val="000B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B41BE"/>
  </w:style>
  <w:style w:type="paragraph" w:customStyle="1" w:styleId="c33">
    <w:name w:val="c33"/>
    <w:basedOn w:val="a"/>
    <w:rsid w:val="000B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B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0B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B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B41BE"/>
  </w:style>
  <w:style w:type="character" w:customStyle="1" w:styleId="c47">
    <w:name w:val="c47"/>
    <w:basedOn w:val="a0"/>
    <w:rsid w:val="000B41BE"/>
  </w:style>
  <w:style w:type="character" w:customStyle="1" w:styleId="c10">
    <w:name w:val="c10"/>
    <w:basedOn w:val="a0"/>
    <w:rsid w:val="000B41BE"/>
  </w:style>
  <w:style w:type="paragraph" w:customStyle="1" w:styleId="c40">
    <w:name w:val="c40"/>
    <w:basedOn w:val="a"/>
    <w:rsid w:val="000B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2">
    <w:name w:val="c82"/>
    <w:basedOn w:val="a0"/>
    <w:rsid w:val="000B41BE"/>
  </w:style>
  <w:style w:type="paragraph" w:styleId="a3">
    <w:name w:val="List Paragraph"/>
    <w:basedOn w:val="a"/>
    <w:uiPriority w:val="34"/>
    <w:qFormat/>
    <w:rsid w:val="000B41B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qFormat/>
    <w:rsid w:val="00843BF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rmal (Web)"/>
    <w:basedOn w:val="a"/>
    <w:rsid w:val="0084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eb-web.rii/feb/slt/abc&amp;sa=D&amp;ust=1606628813234000&amp;usg=AOvVaw3XPVwXYIDd55fSH37dDEbd" TargetMode="External"/><Relationship Id="rId13" Type="http://schemas.openxmlformats.org/officeDocument/2006/relationships/hyperlink" Target="https://www.google.com/url?q=http://fcior.edu.ru&amp;sa=D&amp;ust=1606628813305000&amp;usg=AOvVaw1A-BFdaEyIxgqwjKsQeMx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ru.wikipcdia.org&amp;sa=D&amp;ust=1606628813233000&amp;usg=AOvVaw38lvHjcgY5eib1YDxhXjwC" TargetMode="External"/><Relationship Id="rId12" Type="http://schemas.openxmlformats.org/officeDocument/2006/relationships/hyperlink" Target="https://www.google.com/url?q=https://ru.wikipedia.org&amp;sa=D&amp;ust=1606628813305000&amp;usg=AOvVaw0EhKdiWSWTOXoiaeyJNJy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slovari.ru&amp;sa=D&amp;ust=1606628813233000&amp;usg=AOvVaw3vX8CAHJZgKaOZRj_dKS9e" TargetMode="External"/><Relationship Id="rId11" Type="http://schemas.openxmlformats.org/officeDocument/2006/relationships/hyperlink" Target="https://www.google.com/url?q=http://lib.ru&amp;sa=D&amp;ust=1606628813304000&amp;usg=AOvVaw0H-IABS3_tLI0EF5eisbV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slovari.ru&amp;sa=D&amp;ust=1606628813304000&amp;usg=AOvVaw20sIRkg56eXlqZEAB8IlM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edu.ru&amp;sa=D&amp;ust=1606628813303000&amp;usg=AOvVaw1Rc_T2qbJf4MeH4j2k0SFT" TargetMode="External"/><Relationship Id="rId14" Type="http://schemas.openxmlformats.org/officeDocument/2006/relationships/hyperlink" Target="https://www.google.com/url?q=http://school-collection.edu.ru&amp;sa=D&amp;ust=1606628813305000&amp;usg=AOvVaw2YMIfipiEQ1bxQixV7IE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8971</Words>
  <Characters>51141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Степановская СОШ</Company>
  <LinksUpToDate>false</LinksUpToDate>
  <CharactersWithSpaces>59993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Любовь</cp:lastModifiedBy>
  <cp:revision>5</cp:revision>
  <dcterms:created xsi:type="dcterms:W3CDTF">2023-10-02T07:27:00Z</dcterms:created>
  <dcterms:modified xsi:type="dcterms:W3CDTF">2023-11-09T18:16:00Z</dcterms:modified>
</cp:coreProperties>
</file>